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ayout w:type="fixed"/>
        <w:tblLook w:val="04A0"/>
      </w:tblPr>
      <w:tblGrid>
        <w:gridCol w:w="4644"/>
        <w:gridCol w:w="4678"/>
      </w:tblGrid>
      <w:tr w:rsidR="00992797" w:rsidRPr="00D46C70" w:rsidTr="00992797">
        <w:tc>
          <w:tcPr>
            <w:tcW w:w="4644" w:type="dxa"/>
          </w:tcPr>
          <w:p w:rsidR="00992797" w:rsidRPr="00D46C70" w:rsidRDefault="00992797" w:rsidP="00F45245">
            <w:pPr>
              <w:pStyle w:val="NormalWeb"/>
              <w:suppressAutoHyphens/>
              <w:spacing w:line="360" w:lineRule="auto"/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pt-BR" w:eastAsia="pt-BR"/>
              </w:rPr>
              <w:drawing>
                <wp:inline distT="0" distB="0" distL="0" distR="0">
                  <wp:extent cx="2619375" cy="1962150"/>
                  <wp:effectExtent l="19050" t="0" r="9525" b="0"/>
                  <wp:docPr id="1" name="Imagem 2" descr="J:\DCIM\101NIKON\DSCN2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J:\DCIM\101NIKON\DSCN2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992797" w:rsidRPr="00D46C70" w:rsidRDefault="00992797" w:rsidP="00F45245">
            <w:pPr>
              <w:pStyle w:val="NormalWeb"/>
              <w:suppressAutoHyphens/>
              <w:spacing w:line="360" w:lineRule="auto"/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pt-BR" w:eastAsia="pt-BR"/>
              </w:rPr>
              <w:drawing>
                <wp:inline distT="0" distB="0" distL="0" distR="0">
                  <wp:extent cx="2733675" cy="2038350"/>
                  <wp:effectExtent l="19050" t="0" r="9525" b="0"/>
                  <wp:docPr id="2" name="Imagem 4" descr="J:\DCIM\101NIKON\DSCN2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J:\DCIM\101NIKON\DSCN25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797" w:rsidRPr="00D46C70" w:rsidTr="00992797">
        <w:tc>
          <w:tcPr>
            <w:tcW w:w="4644" w:type="dxa"/>
          </w:tcPr>
          <w:p w:rsidR="00992797" w:rsidRPr="00D46C70" w:rsidRDefault="00992797" w:rsidP="00F45245">
            <w:pPr>
              <w:pStyle w:val="NormalWeb"/>
              <w:suppressAutoHyphens/>
              <w:spacing w:line="360" w:lineRule="auto"/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  <w:lang w:val="pt-BR" w:eastAsia="pt-BR"/>
              </w:rPr>
            </w:pPr>
            <w:r w:rsidRPr="00D46C70">
              <w:rPr>
                <w:rFonts w:ascii="Arial" w:hAnsi="Arial" w:cs="Arial"/>
                <w:b/>
                <w:sz w:val="18"/>
                <w:szCs w:val="18"/>
              </w:rPr>
              <w:t>Fig. 0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D46C70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Acondicionamento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 das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fotografias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em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caixas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polionda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envelopes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 de papel </w:t>
            </w:r>
            <w:proofErr w:type="spellStart"/>
            <w:r w:rsidRPr="00D46C70">
              <w:rPr>
                <w:rFonts w:ascii="Arial" w:hAnsi="Arial" w:cs="Arial"/>
                <w:i/>
                <w:sz w:val="18"/>
                <w:szCs w:val="18"/>
              </w:rPr>
              <w:t>kraft</w:t>
            </w:r>
            <w:proofErr w:type="spellEnd"/>
            <w:r w:rsidRPr="00D46C7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D46C70">
              <w:rPr>
                <w:rFonts w:ascii="Arial" w:hAnsi="Arial" w:cs="Arial"/>
                <w:sz w:val="18"/>
                <w:szCs w:val="18"/>
              </w:rPr>
              <w:t xml:space="preserve">Foto: Ana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Cláudia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 Santos.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>. 2013.</w:t>
            </w:r>
          </w:p>
        </w:tc>
        <w:tc>
          <w:tcPr>
            <w:tcW w:w="4678" w:type="dxa"/>
          </w:tcPr>
          <w:p w:rsidR="00992797" w:rsidRPr="00D46C70" w:rsidRDefault="00992797" w:rsidP="00F45245">
            <w:pPr>
              <w:pStyle w:val="NormalWeb"/>
              <w:suppressAutoHyphens/>
              <w:spacing w:line="360" w:lineRule="auto"/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  <w:lang w:val="pt-BR" w:eastAsia="pt-BR"/>
              </w:rPr>
            </w:pPr>
            <w:r w:rsidRPr="00D46C70">
              <w:rPr>
                <w:rFonts w:ascii="Arial" w:hAnsi="Arial" w:cs="Arial"/>
                <w:b/>
                <w:sz w:val="18"/>
                <w:szCs w:val="18"/>
              </w:rPr>
              <w:t>Fig. 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D46C70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Agrupamento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identificação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 das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fotografias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utilização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D46C70">
              <w:rPr>
                <w:rFonts w:ascii="Arial" w:hAnsi="Arial" w:cs="Arial"/>
                <w:i/>
                <w:sz w:val="18"/>
                <w:szCs w:val="18"/>
              </w:rPr>
              <w:t>clips</w:t>
            </w:r>
            <w:r w:rsidRPr="00D46C70">
              <w:rPr>
                <w:rFonts w:ascii="Arial" w:hAnsi="Arial" w:cs="Arial"/>
                <w:sz w:val="18"/>
                <w:szCs w:val="18"/>
              </w:rPr>
              <w:t xml:space="preserve"> metálicos. </w:t>
            </w:r>
            <w:r w:rsidRPr="00D46C70">
              <w:rPr>
                <w:rFonts w:ascii="Arial" w:hAnsi="Arial" w:cs="Arial"/>
                <w:b/>
                <w:sz w:val="18"/>
                <w:szCs w:val="18"/>
              </w:rPr>
              <w:t>Foto:</w:t>
            </w:r>
            <w:r w:rsidRPr="00D46C70">
              <w:rPr>
                <w:rFonts w:ascii="Arial" w:hAnsi="Arial" w:cs="Arial"/>
                <w:sz w:val="18"/>
                <w:szCs w:val="18"/>
              </w:rPr>
              <w:t xml:space="preserve"> Ana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Cláudia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 Santos.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>. 2013.</w:t>
            </w:r>
          </w:p>
        </w:tc>
      </w:tr>
      <w:tr w:rsidR="00992797" w:rsidRPr="00D46C70" w:rsidTr="00992797">
        <w:tc>
          <w:tcPr>
            <w:tcW w:w="4644" w:type="dxa"/>
          </w:tcPr>
          <w:p w:rsidR="00992797" w:rsidRPr="00D46C70" w:rsidRDefault="00992797" w:rsidP="00F45245">
            <w:pPr>
              <w:pStyle w:val="NormalWeb"/>
              <w:suppressAutoHyphens/>
              <w:spacing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pt-BR" w:eastAsia="pt-BR"/>
              </w:rPr>
              <w:drawing>
                <wp:inline distT="0" distB="0" distL="0" distR="0">
                  <wp:extent cx="2743200" cy="2057400"/>
                  <wp:effectExtent l="19050" t="0" r="0" b="0"/>
                  <wp:docPr id="3" name="Imagem 1" descr="DSCN5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SCN5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992797" w:rsidRPr="00D46C70" w:rsidRDefault="00992797" w:rsidP="00F45245">
            <w:pPr>
              <w:pStyle w:val="NormalWeb"/>
              <w:suppressAutoHyphens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pt-BR" w:eastAsia="pt-BR"/>
              </w:rPr>
              <w:drawing>
                <wp:inline distT="0" distB="0" distL="0" distR="0">
                  <wp:extent cx="2828925" cy="2143125"/>
                  <wp:effectExtent l="19050" t="0" r="9525" b="0"/>
                  <wp:docPr id="4" name="Imagem 2" descr="DSCN5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SCN5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797" w:rsidRPr="00D46C70" w:rsidTr="00992797">
        <w:tc>
          <w:tcPr>
            <w:tcW w:w="4644" w:type="dxa"/>
          </w:tcPr>
          <w:p w:rsidR="00992797" w:rsidRPr="00D46C70" w:rsidRDefault="00992797" w:rsidP="00F45245">
            <w:pPr>
              <w:pStyle w:val="NormalWeb"/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6C70">
              <w:rPr>
                <w:rFonts w:ascii="Arial" w:hAnsi="Arial" w:cs="Arial"/>
                <w:b/>
                <w:sz w:val="18"/>
                <w:szCs w:val="18"/>
              </w:rPr>
              <w:t>Fig. 0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D46C7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Esboço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dos </w:t>
            </w:r>
            <w:r w:rsidRPr="00D46C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envelopes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46C70">
              <w:rPr>
                <w:rFonts w:ascii="Arial" w:hAnsi="Arial" w:cs="Arial"/>
                <w:b/>
                <w:sz w:val="18"/>
                <w:szCs w:val="18"/>
              </w:rPr>
              <w:t>Foto:</w:t>
            </w:r>
            <w:r w:rsidRPr="00D46C70">
              <w:rPr>
                <w:rFonts w:ascii="Arial" w:hAnsi="Arial" w:cs="Arial"/>
                <w:sz w:val="18"/>
                <w:szCs w:val="18"/>
              </w:rPr>
              <w:t xml:space="preserve"> Ana </w:t>
            </w:r>
            <w:proofErr w:type="spellStart"/>
            <w:r w:rsidRPr="00D46C70">
              <w:rPr>
                <w:rFonts w:ascii="Arial" w:hAnsi="Arial" w:cs="Arial"/>
                <w:sz w:val="18"/>
                <w:szCs w:val="18"/>
              </w:rPr>
              <w:t>Cláudia</w:t>
            </w:r>
            <w:proofErr w:type="spellEnd"/>
            <w:r w:rsidRPr="00D46C70">
              <w:rPr>
                <w:rFonts w:ascii="Arial" w:hAnsi="Arial" w:cs="Arial"/>
                <w:sz w:val="18"/>
                <w:szCs w:val="18"/>
              </w:rPr>
              <w:t xml:space="preserve"> Santos. Jul. 2014.</w:t>
            </w:r>
          </w:p>
        </w:tc>
        <w:tc>
          <w:tcPr>
            <w:tcW w:w="4678" w:type="dxa"/>
          </w:tcPr>
          <w:p w:rsidR="00992797" w:rsidRPr="00D46C70" w:rsidRDefault="00992797" w:rsidP="00F45245">
            <w:pPr>
              <w:pStyle w:val="NormalWeb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6C70">
              <w:rPr>
                <w:rFonts w:ascii="Arial" w:hAnsi="Arial" w:cs="Arial"/>
                <w:b/>
                <w:color w:val="000000"/>
                <w:sz w:val="18"/>
                <w:szCs w:val="18"/>
              </w:rPr>
              <w:t>Fig. 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D46C70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Colagem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46C70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os</w:t>
            </w:r>
            <w:r w:rsidRPr="00D46C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6C70">
              <w:rPr>
                <w:rFonts w:ascii="Arial" w:hAnsi="Arial" w:cs="Arial"/>
                <w:sz w:val="20"/>
                <w:szCs w:val="20"/>
              </w:rPr>
              <w:t>envelopes</w:t>
            </w:r>
            <w:proofErr w:type="spellEnd"/>
            <w:r w:rsidRPr="00D46C7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46C70">
              <w:rPr>
                <w:rFonts w:ascii="Arial" w:hAnsi="Arial" w:cs="Arial"/>
                <w:b/>
                <w:sz w:val="20"/>
                <w:szCs w:val="20"/>
              </w:rPr>
              <w:t>Foto:</w:t>
            </w:r>
            <w:r w:rsidRPr="00D46C70">
              <w:rPr>
                <w:rFonts w:ascii="Arial" w:hAnsi="Arial" w:cs="Arial"/>
                <w:sz w:val="20"/>
                <w:szCs w:val="20"/>
              </w:rPr>
              <w:t xml:space="preserve"> Ana </w:t>
            </w:r>
            <w:proofErr w:type="spellStart"/>
            <w:r w:rsidRPr="00D46C70">
              <w:rPr>
                <w:rFonts w:ascii="Arial" w:hAnsi="Arial" w:cs="Arial"/>
                <w:sz w:val="20"/>
                <w:szCs w:val="20"/>
              </w:rPr>
              <w:t>Cláudia</w:t>
            </w:r>
            <w:proofErr w:type="spellEnd"/>
            <w:r w:rsidRPr="00D46C70">
              <w:rPr>
                <w:rFonts w:ascii="Arial" w:hAnsi="Arial" w:cs="Arial"/>
                <w:sz w:val="20"/>
                <w:szCs w:val="20"/>
              </w:rPr>
              <w:t xml:space="preserve"> Santos. Jul. 2014.</w:t>
            </w:r>
          </w:p>
        </w:tc>
      </w:tr>
      <w:tr w:rsidR="00992797" w:rsidRPr="00D46C70" w:rsidTr="00992797">
        <w:trPr>
          <w:trHeight w:val="3422"/>
        </w:trPr>
        <w:tc>
          <w:tcPr>
            <w:tcW w:w="4644" w:type="dxa"/>
          </w:tcPr>
          <w:p w:rsidR="00992797" w:rsidRPr="00D46C70" w:rsidRDefault="00992797" w:rsidP="00F45245">
            <w:pPr>
              <w:pStyle w:val="NormalWeb"/>
              <w:suppressAutoHyphens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0000"/>
                <w:sz w:val="20"/>
                <w:szCs w:val="20"/>
                <w:lang w:val="pt-BR" w:eastAsia="pt-BR"/>
              </w:rPr>
              <w:drawing>
                <wp:inline distT="0" distB="0" distL="0" distR="0">
                  <wp:extent cx="3295650" cy="2197100"/>
                  <wp:effectExtent l="19050" t="0" r="0" b="0"/>
                  <wp:docPr id="20" name="Imagem 20" descr="C:\Users\Aninha\Documents\ANA CLAUDIA\IMAGENS FOTOGRAFICAS\APRESENTACAO DE ARTIGOS\FIGURA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ninha\Documents\ANA CLAUDIA\IMAGENS FOTOGRAFICAS\APRESENTACAO DE ARTIGOS\FIGURA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219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992797" w:rsidRPr="007828C6" w:rsidRDefault="00992797" w:rsidP="00F45245">
            <w:pPr>
              <w:pStyle w:val="NormalWeb"/>
              <w:suppressAutoHyphens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0000"/>
                <w:sz w:val="20"/>
                <w:szCs w:val="20"/>
                <w:lang w:val="pt-BR" w:eastAsia="pt-BR"/>
              </w:rPr>
              <w:drawing>
                <wp:inline distT="0" distB="0" distL="0" distR="0">
                  <wp:extent cx="2930366" cy="2200275"/>
                  <wp:effectExtent l="19050" t="0" r="3334" b="0"/>
                  <wp:docPr id="5" name="Imagem 5" descr="DSCN5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SCN56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366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797" w:rsidRPr="00D46C70" w:rsidTr="00992797">
        <w:tc>
          <w:tcPr>
            <w:tcW w:w="4644" w:type="dxa"/>
          </w:tcPr>
          <w:p w:rsidR="00992797" w:rsidRPr="00D46C70" w:rsidRDefault="00992797" w:rsidP="00F45245">
            <w:pPr>
              <w:pStyle w:val="NormalWeb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70">
              <w:rPr>
                <w:rFonts w:ascii="Arial" w:hAnsi="Arial" w:cs="Arial"/>
                <w:b/>
                <w:sz w:val="20"/>
                <w:szCs w:val="20"/>
              </w:rPr>
              <w:t>Fig. 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46C7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D46C70">
              <w:rPr>
                <w:rFonts w:ascii="Arial" w:hAnsi="Arial" w:cs="Arial"/>
                <w:color w:val="000000"/>
                <w:sz w:val="18"/>
                <w:szCs w:val="18"/>
              </w:rPr>
              <w:t>Higienização</w:t>
            </w:r>
            <w:proofErr w:type="spellEnd"/>
            <w:r w:rsidRPr="00D46C70">
              <w:rPr>
                <w:rFonts w:ascii="Arial" w:hAnsi="Arial" w:cs="Arial"/>
                <w:color w:val="000000"/>
                <w:sz w:val="18"/>
                <w:szCs w:val="18"/>
              </w:rPr>
              <w:t xml:space="preserve"> de fotografía. </w:t>
            </w:r>
            <w:r w:rsidRPr="00D46C70">
              <w:rPr>
                <w:rFonts w:ascii="Arial" w:hAnsi="Arial" w:cs="Arial"/>
                <w:b/>
                <w:color w:val="000000"/>
                <w:sz w:val="18"/>
                <w:szCs w:val="18"/>
              </w:rPr>
              <w:t>Foto:</w:t>
            </w:r>
            <w:r w:rsidRPr="00D46C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Ana </w:t>
            </w:r>
            <w:proofErr w:type="spellStart"/>
            <w:r w:rsidRPr="00D46C70">
              <w:rPr>
                <w:rFonts w:ascii="Arial" w:hAnsi="Arial" w:cs="Arial"/>
                <w:color w:val="000000"/>
                <w:sz w:val="18"/>
                <w:szCs w:val="18"/>
              </w:rPr>
              <w:t>Cláudia</w:t>
            </w:r>
            <w:proofErr w:type="spellEnd"/>
            <w:r w:rsidRPr="00D46C70">
              <w:rPr>
                <w:rFonts w:ascii="Arial" w:hAnsi="Arial" w:cs="Arial"/>
                <w:color w:val="000000"/>
                <w:sz w:val="18"/>
                <w:szCs w:val="18"/>
              </w:rPr>
              <w:t xml:space="preserve"> Santos. Ago. 2014.</w:t>
            </w:r>
          </w:p>
        </w:tc>
        <w:tc>
          <w:tcPr>
            <w:tcW w:w="4678" w:type="dxa"/>
          </w:tcPr>
          <w:p w:rsidR="00992797" w:rsidRPr="00D46C70" w:rsidRDefault="00992797" w:rsidP="00F45245">
            <w:pPr>
              <w:pStyle w:val="NormalWeb"/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6C70">
              <w:rPr>
                <w:rFonts w:ascii="Arial" w:hAnsi="Arial" w:cs="Arial"/>
                <w:b/>
                <w:sz w:val="20"/>
                <w:szCs w:val="20"/>
              </w:rPr>
              <w:t>Fig. 0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46C7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Acondicionamento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C70">
              <w:rPr>
                <w:rFonts w:ascii="Arial" w:hAnsi="Arial" w:cs="Arial"/>
                <w:sz w:val="20"/>
                <w:szCs w:val="20"/>
              </w:rPr>
              <w:t xml:space="preserve">das fotografías. </w:t>
            </w:r>
            <w:r w:rsidRPr="00D46C70">
              <w:rPr>
                <w:rFonts w:ascii="Arial" w:hAnsi="Arial" w:cs="Arial"/>
                <w:b/>
                <w:sz w:val="20"/>
                <w:szCs w:val="20"/>
              </w:rPr>
              <w:t>Foto:</w:t>
            </w:r>
            <w:r w:rsidRPr="00D46C70">
              <w:rPr>
                <w:rFonts w:ascii="Arial" w:hAnsi="Arial" w:cs="Arial"/>
                <w:sz w:val="20"/>
                <w:szCs w:val="20"/>
              </w:rPr>
              <w:t xml:space="preserve"> Ana </w:t>
            </w:r>
            <w:proofErr w:type="spellStart"/>
            <w:r w:rsidRPr="00D46C70">
              <w:rPr>
                <w:rFonts w:ascii="Arial" w:hAnsi="Arial" w:cs="Arial"/>
                <w:sz w:val="20"/>
                <w:szCs w:val="20"/>
              </w:rPr>
              <w:t>Cláudia</w:t>
            </w:r>
            <w:proofErr w:type="spellEnd"/>
            <w:r w:rsidRPr="00D46C70">
              <w:rPr>
                <w:rFonts w:ascii="Arial" w:hAnsi="Arial" w:cs="Arial"/>
                <w:sz w:val="20"/>
                <w:szCs w:val="20"/>
              </w:rPr>
              <w:t xml:space="preserve"> Santos. Ago. 2014.</w:t>
            </w:r>
          </w:p>
        </w:tc>
      </w:tr>
    </w:tbl>
    <w:p w:rsidR="00242EE9" w:rsidRDefault="00242EE9"/>
    <w:sectPr w:rsidR="00242EE9" w:rsidSect="00E7569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92797"/>
    <w:rsid w:val="000A61CB"/>
    <w:rsid w:val="001B5D3A"/>
    <w:rsid w:val="00227D63"/>
    <w:rsid w:val="00242EE9"/>
    <w:rsid w:val="004115E6"/>
    <w:rsid w:val="004542F3"/>
    <w:rsid w:val="00582ADB"/>
    <w:rsid w:val="00601568"/>
    <w:rsid w:val="00634602"/>
    <w:rsid w:val="007262AA"/>
    <w:rsid w:val="00827DB7"/>
    <w:rsid w:val="00873373"/>
    <w:rsid w:val="00917516"/>
    <w:rsid w:val="0094012A"/>
    <w:rsid w:val="009832A7"/>
    <w:rsid w:val="00992797"/>
    <w:rsid w:val="009B4CAE"/>
    <w:rsid w:val="00A310B6"/>
    <w:rsid w:val="00BE30AC"/>
    <w:rsid w:val="00E151DB"/>
    <w:rsid w:val="00E7569D"/>
    <w:rsid w:val="00E76F7F"/>
    <w:rsid w:val="00F7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97"/>
    <w:pPr>
      <w:spacing w:after="200" w:line="276" w:lineRule="auto"/>
    </w:pPr>
    <w:rPr>
      <w:rFonts w:ascii="Calibri" w:eastAsia="Calibri" w:hAnsi="Calibri"/>
      <w:sz w:val="22"/>
      <w:szCs w:val="22"/>
      <w:lang w:val="es-A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2797"/>
    <w:pPr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797"/>
    <w:rPr>
      <w:rFonts w:ascii="Tahoma" w:eastAsia="Calibri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Company>Hewlett-Packard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Aninha</dc:creator>
  <cp:lastModifiedBy>Aninha</cp:lastModifiedBy>
  <cp:revision>1</cp:revision>
  <dcterms:created xsi:type="dcterms:W3CDTF">2014-10-12T13:35:00Z</dcterms:created>
  <dcterms:modified xsi:type="dcterms:W3CDTF">2014-10-12T13:37:00Z</dcterms:modified>
</cp:coreProperties>
</file>