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04B51" w14:textId="50A290AF" w:rsidR="00667E10" w:rsidRDefault="002E5399" w:rsidP="00066A1A">
      <w:r>
        <w:rPr>
          <w:noProof/>
        </w:rPr>
        <w:drawing>
          <wp:inline distT="0" distB="0" distL="0" distR="0" wp14:anchorId="6B67A899" wp14:editId="09064570">
            <wp:extent cx="5391150" cy="52673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64974" w14:textId="77777777" w:rsidR="00DE3AC8" w:rsidRDefault="00DE3AC8" w:rsidP="00066A1A"/>
    <w:p w14:paraId="4EAC66EC" w14:textId="1001C65D" w:rsidR="00A53748" w:rsidRPr="00A53748" w:rsidRDefault="00A53748" w:rsidP="00A537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ARQUIVO NACIONAL DA TORRE DO TOMBO, LISBOA, PORTUGAL</w:t>
      </w:r>
    </w:p>
    <w:p w14:paraId="3ABD75AD" w14:textId="6BB660CC" w:rsidR="00A53748" w:rsidRDefault="00A53748" w:rsidP="00A53748">
      <w:pPr>
        <w:spacing w:line="36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63A8">
        <w:rPr>
          <w:rFonts w:ascii="Times New Roman" w:hAnsi="Times New Roman" w:cs="Times New Roman"/>
          <w:i/>
          <w:iCs/>
          <w:sz w:val="24"/>
          <w:szCs w:val="24"/>
        </w:rPr>
        <w:t>Chancelaria Régia</w:t>
      </w:r>
    </w:p>
    <w:p w14:paraId="110C7DF4" w14:textId="685EF18E" w:rsidR="00F503B0" w:rsidRDefault="00A53748" w:rsidP="001F2AB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3A8">
        <w:rPr>
          <w:rFonts w:ascii="Times New Roman" w:hAnsi="Times New Roman" w:cs="Times New Roman"/>
          <w:sz w:val="24"/>
          <w:szCs w:val="24"/>
        </w:rPr>
        <w:t xml:space="preserve">Carta De Mercê Do Ofício De Escrivão Da Feitoria De Malaca (Ásia), Concedida Por D. Filipe I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763A8">
        <w:rPr>
          <w:rFonts w:ascii="Times New Roman" w:hAnsi="Times New Roman" w:cs="Times New Roman"/>
          <w:sz w:val="24"/>
          <w:szCs w:val="24"/>
        </w:rPr>
        <w:t xml:space="preserve"> Ambrósio Fernandes Brandão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763A8">
        <w:rPr>
          <w:rFonts w:ascii="Times New Roman" w:hAnsi="Times New Roman" w:cs="Times New Roman"/>
          <w:sz w:val="24"/>
          <w:szCs w:val="24"/>
        </w:rPr>
        <w:t>Chancelaria de D. Filipe I, liv. 2, f. 73v.</w:t>
      </w:r>
    </w:p>
    <w:p w14:paraId="1D65BDA3" w14:textId="6C00102B" w:rsidR="001F2ABE" w:rsidRDefault="001F2ABE" w:rsidP="001F2AB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Características: </w:t>
      </w:r>
      <w:r w:rsidR="00B26AA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scrita processada</w:t>
      </w:r>
      <w:r w:rsidR="00B26AA9">
        <w:rPr>
          <w:rFonts w:ascii="Times New Roman" w:hAnsi="Times New Roman" w:cs="Times New Roman"/>
          <w:sz w:val="24"/>
          <w:szCs w:val="24"/>
        </w:rPr>
        <w:t>;</w:t>
      </w:r>
      <w:r w:rsidR="001532EC">
        <w:rPr>
          <w:rFonts w:ascii="Times New Roman" w:hAnsi="Times New Roman" w:cs="Times New Roman"/>
          <w:sz w:val="24"/>
          <w:szCs w:val="24"/>
        </w:rPr>
        <w:t xml:space="preserve"> </w:t>
      </w:r>
      <w:r w:rsidR="00B26AA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ípica da chancelaria portuguesa durante o reinado dos </w:t>
      </w:r>
      <w:proofErr w:type="spellStart"/>
      <w:r>
        <w:rPr>
          <w:rFonts w:ascii="Times New Roman" w:hAnsi="Times New Roman" w:cs="Times New Roman"/>
          <w:sz w:val="24"/>
          <w:szCs w:val="24"/>
        </w:rPr>
        <w:t>Filipes</w:t>
      </w:r>
      <w:proofErr w:type="spellEnd"/>
      <w:r>
        <w:rPr>
          <w:rFonts w:ascii="Times New Roman" w:hAnsi="Times New Roman" w:cs="Times New Roman"/>
          <w:sz w:val="24"/>
          <w:szCs w:val="24"/>
        </w:rPr>
        <w:t>, 1580-1640</w:t>
      </w:r>
      <w:r w:rsidR="001532EC">
        <w:rPr>
          <w:rFonts w:ascii="Times New Roman" w:hAnsi="Times New Roman" w:cs="Times New Roman"/>
          <w:sz w:val="24"/>
          <w:szCs w:val="24"/>
        </w:rPr>
        <w:t>.</w:t>
      </w:r>
    </w:p>
    <w:p w14:paraId="17BAF135" w14:textId="79C44DD3" w:rsidR="00665723" w:rsidRDefault="00665723" w:rsidP="001F2AB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47EA80" w14:textId="3606883C" w:rsidR="00665723" w:rsidRDefault="00665723" w:rsidP="006657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61B08">
        <w:rPr>
          <w:rFonts w:ascii="Times New Roman" w:hAnsi="Times New Roman" w:cs="Times New Roman"/>
          <w:color w:val="000000"/>
          <w:sz w:val="24"/>
          <w:szCs w:val="24"/>
        </w:rPr>
        <w:t>TRANSCRIÇÃO MODERNA</w:t>
      </w:r>
    </w:p>
    <w:p w14:paraId="33A53E70" w14:textId="77777777" w:rsidR="00665723" w:rsidRPr="00E61B08" w:rsidRDefault="00665723" w:rsidP="0066572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3FC0F22" w14:textId="77777777" w:rsidR="00665723" w:rsidRPr="00E61B08" w:rsidRDefault="00665723" w:rsidP="00665723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61B08">
        <w:rPr>
          <w:rFonts w:ascii="Times New Roman" w:hAnsi="Times New Roman" w:cs="Times New Roman"/>
          <w:color w:val="000000"/>
          <w:sz w:val="24"/>
          <w:szCs w:val="24"/>
        </w:rPr>
        <w:t>[À</w:t>
      </w:r>
      <w:proofErr w:type="gramEnd"/>
      <w:r w:rsidRPr="00E61B08">
        <w:rPr>
          <w:rFonts w:ascii="Times New Roman" w:hAnsi="Times New Roman" w:cs="Times New Roman"/>
          <w:color w:val="000000"/>
          <w:sz w:val="24"/>
          <w:szCs w:val="24"/>
        </w:rPr>
        <w:t xml:space="preserve"> margem:] Ambrósio Fernandes Brandão </w:t>
      </w:r>
    </w:p>
    <w:p w14:paraId="27DD7501" w14:textId="77777777" w:rsidR="00665723" w:rsidRPr="00E61B08" w:rsidRDefault="00665723" w:rsidP="006657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61B08">
        <w:rPr>
          <w:rFonts w:ascii="Times New Roman" w:hAnsi="Times New Roman" w:cs="Times New Roman"/>
          <w:color w:val="000000"/>
          <w:sz w:val="24"/>
          <w:szCs w:val="24"/>
        </w:rPr>
        <w:t xml:space="preserve">1/ Dom </w:t>
      </w:r>
      <w:proofErr w:type="gramStart"/>
      <w:r w:rsidRPr="00E61B08">
        <w:rPr>
          <w:rFonts w:ascii="Times New Roman" w:hAnsi="Times New Roman" w:cs="Times New Roman"/>
          <w:color w:val="000000"/>
          <w:sz w:val="24"/>
          <w:szCs w:val="24"/>
        </w:rPr>
        <w:t xml:space="preserve">Filipe, </w:t>
      </w:r>
      <w:proofErr w:type="spellStart"/>
      <w:r w:rsidRPr="00E61B08">
        <w:rPr>
          <w:rFonts w:ascii="Times New Roman" w:hAnsi="Times New Roman" w:cs="Times New Roman"/>
          <w:color w:val="000000"/>
          <w:sz w:val="24"/>
          <w:szCs w:val="24"/>
        </w:rPr>
        <w:t>etc</w:t>
      </w:r>
      <w:proofErr w:type="spellEnd"/>
      <w:proofErr w:type="gramEnd"/>
      <w:r w:rsidRPr="00E61B08">
        <w:rPr>
          <w:rFonts w:ascii="Times New Roman" w:hAnsi="Times New Roman" w:cs="Times New Roman"/>
          <w:color w:val="000000"/>
          <w:sz w:val="24"/>
          <w:szCs w:val="24"/>
        </w:rPr>
        <w:t>, faço saber aos que esta carta virem que havendo res</w:t>
      </w:r>
    </w:p>
    <w:p w14:paraId="75DE5F55" w14:textId="77777777" w:rsidR="00665723" w:rsidRPr="00E61B08" w:rsidRDefault="00665723" w:rsidP="006657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61B08">
        <w:rPr>
          <w:rFonts w:ascii="Times New Roman" w:hAnsi="Times New Roman" w:cs="Times New Roman"/>
          <w:color w:val="000000"/>
          <w:sz w:val="24"/>
          <w:szCs w:val="24"/>
        </w:rPr>
        <w:t>2/ peito aos serviços que nas partes da Índia tem feitos Ambrósio Fernandes</w:t>
      </w:r>
    </w:p>
    <w:p w14:paraId="6EFC3404" w14:textId="77777777" w:rsidR="00665723" w:rsidRPr="00E61B08" w:rsidRDefault="00665723" w:rsidP="006657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61B08">
        <w:rPr>
          <w:rFonts w:ascii="Times New Roman" w:hAnsi="Times New Roman" w:cs="Times New Roman"/>
          <w:color w:val="000000"/>
          <w:sz w:val="24"/>
          <w:szCs w:val="24"/>
        </w:rPr>
        <w:lastRenderedPageBreak/>
        <w:t>/3 Brandão nas armadas e cousas em que se achou e ser em algumas</w:t>
      </w:r>
    </w:p>
    <w:p w14:paraId="5C646C45" w14:textId="77777777" w:rsidR="00665723" w:rsidRPr="00E61B08" w:rsidRDefault="00665723" w:rsidP="006657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61B08">
        <w:rPr>
          <w:rFonts w:ascii="Times New Roman" w:hAnsi="Times New Roman" w:cs="Times New Roman"/>
          <w:color w:val="000000"/>
          <w:sz w:val="24"/>
          <w:szCs w:val="24"/>
        </w:rPr>
        <w:t xml:space="preserve">/4 delas ferido e </w:t>
      </w:r>
      <w:proofErr w:type="spellStart"/>
      <w:r w:rsidRPr="00E61B08">
        <w:rPr>
          <w:rFonts w:ascii="Times New Roman" w:hAnsi="Times New Roman" w:cs="Times New Roman"/>
          <w:color w:val="000000"/>
          <w:sz w:val="24"/>
          <w:szCs w:val="24"/>
        </w:rPr>
        <w:t>asi</w:t>
      </w:r>
      <w:proofErr w:type="spellEnd"/>
      <w:r w:rsidRPr="00E61B08">
        <w:rPr>
          <w:rFonts w:ascii="Times New Roman" w:hAnsi="Times New Roman" w:cs="Times New Roman"/>
          <w:color w:val="000000"/>
          <w:sz w:val="24"/>
          <w:szCs w:val="24"/>
        </w:rPr>
        <w:t xml:space="preserve"> a ir servir na jornada de África com o Senhor</w:t>
      </w:r>
    </w:p>
    <w:p w14:paraId="139A85C9" w14:textId="77777777" w:rsidR="00665723" w:rsidRPr="00E61B08" w:rsidRDefault="00665723" w:rsidP="006657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61B08">
        <w:rPr>
          <w:rFonts w:ascii="Times New Roman" w:hAnsi="Times New Roman" w:cs="Times New Roman"/>
          <w:color w:val="000000"/>
          <w:sz w:val="24"/>
          <w:szCs w:val="24"/>
        </w:rPr>
        <w:t>/5 Rei Dom Sebastião, meu sobrinho, que Deus tem, na armada do mar,</w:t>
      </w:r>
    </w:p>
    <w:p w14:paraId="2A0B2705" w14:textId="77777777" w:rsidR="00665723" w:rsidRPr="00E61B08" w:rsidRDefault="00665723" w:rsidP="006657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61B08">
        <w:rPr>
          <w:rFonts w:ascii="Times New Roman" w:hAnsi="Times New Roman" w:cs="Times New Roman"/>
          <w:color w:val="000000"/>
          <w:sz w:val="24"/>
          <w:szCs w:val="24"/>
        </w:rPr>
        <w:t>/6 e à despesa que nisso fez e hei por bem e me praz de lhe fazer mercê do</w:t>
      </w:r>
    </w:p>
    <w:p w14:paraId="08E4AABC" w14:textId="77777777" w:rsidR="00665723" w:rsidRPr="00E61B08" w:rsidRDefault="00665723" w:rsidP="006657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61B08">
        <w:rPr>
          <w:rFonts w:ascii="Times New Roman" w:hAnsi="Times New Roman" w:cs="Times New Roman"/>
          <w:color w:val="000000"/>
          <w:sz w:val="24"/>
          <w:szCs w:val="24"/>
        </w:rPr>
        <w:t>/7 cargo de escrivão da feitoria de Malaca e do cargo</w:t>
      </w:r>
    </w:p>
    <w:p w14:paraId="47769F73" w14:textId="77777777" w:rsidR="00665723" w:rsidRPr="00E61B08" w:rsidRDefault="00665723" w:rsidP="006657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61B08">
        <w:rPr>
          <w:rFonts w:ascii="Times New Roman" w:hAnsi="Times New Roman" w:cs="Times New Roman"/>
          <w:color w:val="000000"/>
          <w:sz w:val="24"/>
          <w:szCs w:val="24"/>
        </w:rPr>
        <w:t>/8 de apontador das obras da fortaleza da dita cidade por tempo de três</w:t>
      </w:r>
    </w:p>
    <w:p w14:paraId="2CCFDE9D" w14:textId="77777777" w:rsidR="00665723" w:rsidRPr="00E61B08" w:rsidRDefault="00665723" w:rsidP="006657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61B08">
        <w:rPr>
          <w:rFonts w:ascii="Times New Roman" w:hAnsi="Times New Roman" w:cs="Times New Roman"/>
          <w:color w:val="000000"/>
          <w:sz w:val="24"/>
          <w:szCs w:val="24"/>
        </w:rPr>
        <w:t>/9 anos na vagante dos providos antes de 12 dias deste mês</w:t>
      </w:r>
    </w:p>
    <w:p w14:paraId="3D9BECBA" w14:textId="77777777" w:rsidR="00665723" w:rsidRPr="00E61B08" w:rsidRDefault="00665723" w:rsidP="006657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61B08">
        <w:rPr>
          <w:rFonts w:ascii="Times New Roman" w:hAnsi="Times New Roman" w:cs="Times New Roman"/>
          <w:color w:val="000000"/>
          <w:sz w:val="24"/>
          <w:szCs w:val="24"/>
        </w:rPr>
        <w:t xml:space="preserve">/10 de </w:t>
      </w:r>
      <w:proofErr w:type="gramStart"/>
      <w:r w:rsidRPr="00E61B08">
        <w:rPr>
          <w:rFonts w:ascii="Times New Roman" w:hAnsi="Times New Roman" w:cs="Times New Roman"/>
          <w:color w:val="000000"/>
          <w:sz w:val="24"/>
          <w:szCs w:val="24"/>
        </w:rPr>
        <w:t>Fevereiro</w:t>
      </w:r>
      <w:proofErr w:type="gramEnd"/>
      <w:r w:rsidRPr="00E61B08">
        <w:rPr>
          <w:rFonts w:ascii="Times New Roman" w:hAnsi="Times New Roman" w:cs="Times New Roman"/>
          <w:color w:val="000000"/>
          <w:sz w:val="24"/>
          <w:szCs w:val="24"/>
        </w:rPr>
        <w:t xml:space="preserve"> do ano presente de 1581 em que lhe fiz esta mercê, com</w:t>
      </w:r>
    </w:p>
    <w:p w14:paraId="21D55E2F" w14:textId="77777777" w:rsidR="00665723" w:rsidRPr="00E61B08" w:rsidRDefault="00665723" w:rsidP="006657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61B08">
        <w:rPr>
          <w:rFonts w:ascii="Times New Roman" w:hAnsi="Times New Roman" w:cs="Times New Roman"/>
          <w:color w:val="000000"/>
          <w:sz w:val="24"/>
          <w:szCs w:val="24"/>
        </w:rPr>
        <w:t>11/ declaração que irá o dito ano à Índia e não indo não haverá</w:t>
      </w:r>
    </w:p>
    <w:p w14:paraId="118AF6E9" w14:textId="77777777" w:rsidR="00665723" w:rsidRPr="00E61B08" w:rsidRDefault="00665723" w:rsidP="006657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61B08">
        <w:rPr>
          <w:rFonts w:ascii="Times New Roman" w:hAnsi="Times New Roman" w:cs="Times New Roman"/>
          <w:color w:val="000000"/>
          <w:sz w:val="24"/>
          <w:szCs w:val="24"/>
        </w:rPr>
        <w:t>12/ efeito, com os quais cargos haverá de ordenado em cada um</w:t>
      </w:r>
    </w:p>
    <w:p w14:paraId="1B2F0736" w14:textId="77777777" w:rsidR="00665723" w:rsidRPr="00E61B08" w:rsidRDefault="00665723" w:rsidP="006657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61B08">
        <w:rPr>
          <w:rFonts w:ascii="Times New Roman" w:hAnsi="Times New Roman" w:cs="Times New Roman"/>
          <w:color w:val="000000"/>
          <w:sz w:val="24"/>
          <w:szCs w:val="24"/>
        </w:rPr>
        <w:t>13/ dos ditos três anos 50.000 reais e os próis e percalços que lhe diretamente</w:t>
      </w:r>
    </w:p>
    <w:p w14:paraId="76346FCA" w14:textId="77777777" w:rsidR="00665723" w:rsidRPr="00E61B08" w:rsidRDefault="00665723" w:rsidP="006657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61B08">
        <w:rPr>
          <w:rFonts w:ascii="Times New Roman" w:hAnsi="Times New Roman" w:cs="Times New Roman"/>
          <w:color w:val="000000"/>
          <w:sz w:val="24"/>
          <w:szCs w:val="24"/>
        </w:rPr>
        <w:t xml:space="preserve">14/ pertencem. Notifico-o </w:t>
      </w:r>
      <w:proofErr w:type="spellStart"/>
      <w:r w:rsidRPr="00E61B08">
        <w:rPr>
          <w:rFonts w:ascii="Times New Roman" w:hAnsi="Times New Roman" w:cs="Times New Roman"/>
          <w:color w:val="000000"/>
          <w:sz w:val="24"/>
          <w:szCs w:val="24"/>
        </w:rPr>
        <w:t>asi</w:t>
      </w:r>
      <w:proofErr w:type="spellEnd"/>
      <w:r w:rsidRPr="00E61B08">
        <w:rPr>
          <w:rFonts w:ascii="Times New Roman" w:hAnsi="Times New Roman" w:cs="Times New Roman"/>
          <w:color w:val="000000"/>
          <w:sz w:val="24"/>
          <w:szCs w:val="24"/>
        </w:rPr>
        <w:t xml:space="preserve"> ao meu vice-rei ou governador das ditas</w:t>
      </w:r>
    </w:p>
    <w:p w14:paraId="54B19C08" w14:textId="77777777" w:rsidR="00665723" w:rsidRPr="00E61B08" w:rsidRDefault="00665723" w:rsidP="006657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61B08">
        <w:rPr>
          <w:rFonts w:ascii="Times New Roman" w:hAnsi="Times New Roman" w:cs="Times New Roman"/>
          <w:color w:val="000000"/>
          <w:sz w:val="24"/>
          <w:szCs w:val="24"/>
        </w:rPr>
        <w:t xml:space="preserve">15/ partes da Índia e ao vedor de minha fazenda em elas e lhes </w:t>
      </w:r>
    </w:p>
    <w:p w14:paraId="3CBBBE4A" w14:textId="77777777" w:rsidR="00665723" w:rsidRPr="00E61B08" w:rsidRDefault="00665723" w:rsidP="006657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61B08">
        <w:rPr>
          <w:rFonts w:ascii="Times New Roman" w:hAnsi="Times New Roman" w:cs="Times New Roman"/>
          <w:color w:val="000000"/>
          <w:sz w:val="24"/>
          <w:szCs w:val="24"/>
        </w:rPr>
        <w:t>16/ mando que tanto que ao dito Ambrósio Fernandes pela dita maneira couber</w:t>
      </w:r>
    </w:p>
    <w:p w14:paraId="097FFF7E" w14:textId="77777777" w:rsidR="00665723" w:rsidRPr="00E61B08" w:rsidRDefault="00665723" w:rsidP="006657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61B08">
        <w:rPr>
          <w:rFonts w:ascii="Times New Roman" w:hAnsi="Times New Roman" w:cs="Times New Roman"/>
          <w:color w:val="000000"/>
          <w:sz w:val="24"/>
          <w:szCs w:val="24"/>
        </w:rPr>
        <w:t xml:space="preserve">17/ entrar nos ditos cargos lhe </w:t>
      </w:r>
      <w:proofErr w:type="spellStart"/>
      <w:r w:rsidRPr="00E61B08">
        <w:rPr>
          <w:rFonts w:ascii="Times New Roman" w:hAnsi="Times New Roman" w:cs="Times New Roman"/>
          <w:color w:val="000000"/>
          <w:sz w:val="24"/>
          <w:szCs w:val="24"/>
        </w:rPr>
        <w:t>dêm</w:t>
      </w:r>
      <w:proofErr w:type="spellEnd"/>
      <w:r w:rsidRPr="00E61B08">
        <w:rPr>
          <w:rFonts w:ascii="Times New Roman" w:hAnsi="Times New Roman" w:cs="Times New Roman"/>
          <w:color w:val="000000"/>
          <w:sz w:val="24"/>
          <w:szCs w:val="24"/>
        </w:rPr>
        <w:t xml:space="preserve"> a posse delas e </w:t>
      </w:r>
      <w:proofErr w:type="spellStart"/>
      <w:r w:rsidRPr="00E61B08">
        <w:rPr>
          <w:rFonts w:ascii="Times New Roman" w:hAnsi="Times New Roman" w:cs="Times New Roman"/>
          <w:color w:val="000000"/>
          <w:sz w:val="24"/>
          <w:szCs w:val="24"/>
        </w:rPr>
        <w:t>lhos</w:t>
      </w:r>
      <w:proofErr w:type="spellEnd"/>
      <w:r w:rsidRPr="00E61B08">
        <w:rPr>
          <w:rFonts w:ascii="Times New Roman" w:hAnsi="Times New Roman" w:cs="Times New Roman"/>
          <w:color w:val="000000"/>
          <w:sz w:val="24"/>
          <w:szCs w:val="24"/>
        </w:rPr>
        <w:t xml:space="preserve"> deixem</w:t>
      </w:r>
    </w:p>
    <w:p w14:paraId="0E7939C0" w14:textId="77777777" w:rsidR="00665723" w:rsidRPr="00E61B08" w:rsidRDefault="00665723" w:rsidP="006657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61B08">
        <w:rPr>
          <w:rFonts w:ascii="Times New Roman" w:hAnsi="Times New Roman" w:cs="Times New Roman"/>
          <w:color w:val="000000"/>
          <w:sz w:val="24"/>
          <w:szCs w:val="24"/>
        </w:rPr>
        <w:t>18/ servir e haver o dito ordenado e os próis e percalços como</w:t>
      </w:r>
    </w:p>
    <w:p w14:paraId="5BA93E55" w14:textId="77777777" w:rsidR="00665723" w:rsidRPr="00E61B08" w:rsidRDefault="00665723" w:rsidP="006657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61B08">
        <w:rPr>
          <w:rFonts w:ascii="Times New Roman" w:hAnsi="Times New Roman" w:cs="Times New Roman"/>
          <w:color w:val="000000"/>
          <w:sz w:val="24"/>
          <w:szCs w:val="24"/>
        </w:rPr>
        <w:t>19/ dito é. E porquanto o dito Ambrósio Fernandes não é presente</w:t>
      </w:r>
    </w:p>
    <w:p w14:paraId="06C93CF1" w14:textId="77777777" w:rsidR="00665723" w:rsidRPr="00E61B08" w:rsidRDefault="00665723" w:rsidP="006657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61B08">
        <w:rPr>
          <w:rFonts w:ascii="Times New Roman" w:hAnsi="Times New Roman" w:cs="Times New Roman"/>
          <w:color w:val="000000"/>
          <w:sz w:val="24"/>
          <w:szCs w:val="24"/>
        </w:rPr>
        <w:t xml:space="preserve">20 nesta corte para lhe ser dado juramento na chancelaria, </w:t>
      </w:r>
      <w:proofErr w:type="spellStart"/>
      <w:r w:rsidRPr="00E61B08">
        <w:rPr>
          <w:rFonts w:ascii="Times New Roman" w:hAnsi="Times New Roman" w:cs="Times New Roman"/>
          <w:color w:val="000000"/>
          <w:sz w:val="24"/>
          <w:szCs w:val="24"/>
        </w:rPr>
        <w:t>mando</w:t>
      </w:r>
      <w:proofErr w:type="spellEnd"/>
      <w:r w:rsidRPr="00E61B08">
        <w:rPr>
          <w:rFonts w:ascii="Times New Roman" w:hAnsi="Times New Roman" w:cs="Times New Roman"/>
          <w:color w:val="000000"/>
          <w:sz w:val="24"/>
          <w:szCs w:val="24"/>
        </w:rPr>
        <w:t xml:space="preserve"> ao</w:t>
      </w:r>
    </w:p>
    <w:p w14:paraId="713398E7" w14:textId="77777777" w:rsidR="00665723" w:rsidRPr="00E61B08" w:rsidRDefault="00665723" w:rsidP="006657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61B08">
        <w:rPr>
          <w:rFonts w:ascii="Times New Roman" w:hAnsi="Times New Roman" w:cs="Times New Roman"/>
          <w:color w:val="000000"/>
          <w:sz w:val="24"/>
          <w:szCs w:val="24"/>
        </w:rPr>
        <w:t xml:space="preserve">21 provedor e oficiais da Casa da Índia que lhe </w:t>
      </w:r>
      <w:proofErr w:type="spellStart"/>
      <w:r w:rsidRPr="00E61B08">
        <w:rPr>
          <w:rFonts w:ascii="Times New Roman" w:hAnsi="Times New Roman" w:cs="Times New Roman"/>
          <w:color w:val="000000"/>
          <w:sz w:val="24"/>
          <w:szCs w:val="24"/>
        </w:rPr>
        <w:t>dêem</w:t>
      </w:r>
      <w:proofErr w:type="spellEnd"/>
      <w:r w:rsidRPr="00E61B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37DCE53" w14:textId="77777777" w:rsidR="00665723" w:rsidRPr="00E61B08" w:rsidRDefault="00665723" w:rsidP="006657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61B08">
        <w:rPr>
          <w:rFonts w:ascii="Times New Roman" w:hAnsi="Times New Roman" w:cs="Times New Roman"/>
          <w:color w:val="000000"/>
          <w:sz w:val="24"/>
          <w:szCs w:val="24"/>
        </w:rPr>
        <w:t xml:space="preserve">22/ nela juramento dos santos evangelhos que bem e </w:t>
      </w:r>
      <w:proofErr w:type="spellStart"/>
      <w:r w:rsidRPr="00E61B08">
        <w:rPr>
          <w:rFonts w:ascii="Times New Roman" w:hAnsi="Times New Roman" w:cs="Times New Roman"/>
          <w:color w:val="000000"/>
          <w:sz w:val="24"/>
          <w:szCs w:val="24"/>
        </w:rPr>
        <w:t>verdadeiramen</w:t>
      </w:r>
      <w:proofErr w:type="spellEnd"/>
      <w:r w:rsidRPr="00E61B08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14:paraId="6C614275" w14:textId="77777777" w:rsidR="00665723" w:rsidRPr="00E61B08" w:rsidRDefault="00665723" w:rsidP="006657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61B08">
        <w:rPr>
          <w:rFonts w:ascii="Times New Roman" w:hAnsi="Times New Roman" w:cs="Times New Roman"/>
          <w:color w:val="000000"/>
          <w:sz w:val="24"/>
          <w:szCs w:val="24"/>
        </w:rPr>
        <w:t>23/ te sirva, guardando em todo meu serviço e às partes seu direito,</w:t>
      </w:r>
    </w:p>
    <w:p w14:paraId="6A3F6974" w14:textId="77777777" w:rsidR="00665723" w:rsidRPr="00E61B08" w:rsidRDefault="00665723" w:rsidP="006657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61B08">
        <w:rPr>
          <w:rFonts w:ascii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E61B08">
        <w:rPr>
          <w:rFonts w:ascii="Times New Roman" w:hAnsi="Times New Roman" w:cs="Times New Roman"/>
          <w:color w:val="000000"/>
          <w:sz w:val="24"/>
          <w:szCs w:val="24"/>
        </w:rPr>
        <w:t xml:space="preserve"> de que se fará assento nas costas desta carta, que será </w:t>
      </w:r>
    </w:p>
    <w:p w14:paraId="1DBD7729" w14:textId="77777777" w:rsidR="00665723" w:rsidRPr="00E61B08" w:rsidRDefault="00665723" w:rsidP="006657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61B08">
        <w:rPr>
          <w:rFonts w:ascii="Times New Roman" w:hAnsi="Times New Roman" w:cs="Times New Roman"/>
          <w:color w:val="000000"/>
          <w:sz w:val="24"/>
          <w:szCs w:val="24"/>
        </w:rPr>
        <w:t>25/ obrigado a registar no livro dos registos da dita Casa</w:t>
      </w:r>
    </w:p>
    <w:p w14:paraId="08912894" w14:textId="77777777" w:rsidR="00665723" w:rsidRPr="00E61B08" w:rsidRDefault="00665723" w:rsidP="006657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61B08">
        <w:rPr>
          <w:rFonts w:ascii="Times New Roman" w:hAnsi="Times New Roman" w:cs="Times New Roman"/>
          <w:color w:val="000000"/>
          <w:sz w:val="24"/>
          <w:szCs w:val="24"/>
        </w:rPr>
        <w:t xml:space="preserve">26/ da feitura dela a quatro meses. João Gonçalves a fez, em </w:t>
      </w:r>
      <w:proofErr w:type="spellStart"/>
      <w:r w:rsidRPr="00E61B08">
        <w:rPr>
          <w:rFonts w:ascii="Times New Roman" w:hAnsi="Times New Roman" w:cs="Times New Roman"/>
          <w:color w:val="000000"/>
          <w:sz w:val="24"/>
          <w:szCs w:val="24"/>
        </w:rPr>
        <w:t>Elvas</w:t>
      </w:r>
      <w:proofErr w:type="spellEnd"/>
      <w:r w:rsidRPr="00E61B0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3CE7096" w14:textId="77777777" w:rsidR="00665723" w:rsidRPr="00E61B08" w:rsidRDefault="00665723" w:rsidP="006657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61B08">
        <w:rPr>
          <w:rFonts w:ascii="Times New Roman" w:hAnsi="Times New Roman" w:cs="Times New Roman"/>
          <w:color w:val="000000"/>
          <w:sz w:val="24"/>
          <w:szCs w:val="24"/>
        </w:rPr>
        <w:t xml:space="preserve">27/ a 28 dias de </w:t>
      </w:r>
      <w:proofErr w:type="gramStart"/>
      <w:r w:rsidRPr="00E61B08">
        <w:rPr>
          <w:rFonts w:ascii="Times New Roman" w:hAnsi="Times New Roman" w:cs="Times New Roman"/>
          <w:color w:val="000000"/>
          <w:sz w:val="24"/>
          <w:szCs w:val="24"/>
        </w:rPr>
        <w:t>Fevereiro</w:t>
      </w:r>
      <w:proofErr w:type="gramEnd"/>
      <w:r w:rsidRPr="00E61B08">
        <w:rPr>
          <w:rFonts w:ascii="Times New Roman" w:hAnsi="Times New Roman" w:cs="Times New Roman"/>
          <w:color w:val="000000"/>
          <w:sz w:val="24"/>
          <w:szCs w:val="24"/>
        </w:rPr>
        <w:t xml:space="preserve">, ano do nascimento de Nosso Senhor Jesus </w:t>
      </w:r>
    </w:p>
    <w:p w14:paraId="61C1F485" w14:textId="77777777" w:rsidR="00665723" w:rsidRPr="00E61B08" w:rsidRDefault="00665723" w:rsidP="006657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61B08">
        <w:rPr>
          <w:rFonts w:ascii="Times New Roman" w:hAnsi="Times New Roman" w:cs="Times New Roman"/>
          <w:color w:val="000000"/>
          <w:sz w:val="24"/>
          <w:szCs w:val="24"/>
        </w:rPr>
        <w:t xml:space="preserve">28/ Cristo de 1581. Eu, Nuno Álvares Pereira, a fiz escrever. E mando </w:t>
      </w:r>
    </w:p>
    <w:p w14:paraId="68CE7DD6" w14:textId="77777777" w:rsidR="00665723" w:rsidRPr="00E61B08" w:rsidRDefault="00665723" w:rsidP="006657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61B08">
        <w:rPr>
          <w:rFonts w:ascii="Times New Roman" w:hAnsi="Times New Roman" w:cs="Times New Roman"/>
          <w:color w:val="000000"/>
          <w:sz w:val="24"/>
          <w:szCs w:val="24"/>
        </w:rPr>
        <w:t>29/ que esta carta passe pela chancelaria sem pagar nela direitos al</w:t>
      </w:r>
    </w:p>
    <w:p w14:paraId="54BE6DAE" w14:textId="77777777" w:rsidR="00665723" w:rsidRPr="00E61B08" w:rsidRDefault="00665723" w:rsidP="006657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61B08">
        <w:rPr>
          <w:rFonts w:ascii="Times New Roman" w:hAnsi="Times New Roman" w:cs="Times New Roman"/>
          <w:color w:val="000000"/>
          <w:sz w:val="24"/>
          <w:szCs w:val="24"/>
        </w:rPr>
        <w:t xml:space="preserve">30/ </w:t>
      </w:r>
      <w:proofErr w:type="spellStart"/>
      <w:r w:rsidRPr="00E61B08">
        <w:rPr>
          <w:rFonts w:ascii="Times New Roman" w:hAnsi="Times New Roman" w:cs="Times New Roman"/>
          <w:color w:val="000000"/>
          <w:sz w:val="24"/>
          <w:szCs w:val="24"/>
        </w:rPr>
        <w:t>guns</w:t>
      </w:r>
      <w:proofErr w:type="spellEnd"/>
      <w:r w:rsidRPr="00E61B08">
        <w:rPr>
          <w:rFonts w:ascii="Times New Roman" w:hAnsi="Times New Roman" w:cs="Times New Roman"/>
          <w:color w:val="000000"/>
          <w:sz w:val="24"/>
          <w:szCs w:val="24"/>
        </w:rPr>
        <w:t xml:space="preserve"> que se devam à minha Fazenda.</w:t>
      </w:r>
    </w:p>
    <w:p w14:paraId="13C9A83D" w14:textId="77777777" w:rsidR="00665723" w:rsidRPr="001F2ABE" w:rsidRDefault="00665723" w:rsidP="001F2AB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65723" w:rsidRPr="001F2A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A1A"/>
    <w:rsid w:val="00066A1A"/>
    <w:rsid w:val="001532EC"/>
    <w:rsid w:val="001F2ABE"/>
    <w:rsid w:val="002E5399"/>
    <w:rsid w:val="00507962"/>
    <w:rsid w:val="00665723"/>
    <w:rsid w:val="00667E10"/>
    <w:rsid w:val="00725B10"/>
    <w:rsid w:val="00A53748"/>
    <w:rsid w:val="00B26AA9"/>
    <w:rsid w:val="00DE3AC8"/>
    <w:rsid w:val="00F5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E9695"/>
  <w15:chartTrackingRefBased/>
  <w15:docId w15:val="{5EB2AD98-AD09-4E44-9FF9-60C1E015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374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Mozart</dc:creator>
  <cp:keywords/>
  <dc:description/>
  <cp:lastModifiedBy>Mozart Vergetti de Menezes</cp:lastModifiedBy>
  <cp:revision>10</cp:revision>
  <dcterms:created xsi:type="dcterms:W3CDTF">2020-02-04T02:20:00Z</dcterms:created>
  <dcterms:modified xsi:type="dcterms:W3CDTF">2020-08-06T13:53:00Z</dcterms:modified>
</cp:coreProperties>
</file>