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B5F6C" w14:textId="77777777" w:rsidR="005D3429" w:rsidRPr="00BF6420" w:rsidRDefault="005350A0" w:rsidP="005350A0">
      <w:pPr>
        <w:jc w:val="center"/>
        <w:rPr>
          <w:rFonts w:ascii="Times New Roman" w:hAnsi="Times New Roman" w:cs="Times New Roman"/>
          <w:b/>
          <w:bCs/>
          <w:sz w:val="28"/>
          <w:szCs w:val="28"/>
        </w:rPr>
      </w:pPr>
      <w:r w:rsidRPr="00BF6420">
        <w:rPr>
          <w:rFonts w:ascii="Times New Roman" w:hAnsi="Times New Roman" w:cs="Times New Roman"/>
          <w:b/>
          <w:bCs/>
          <w:sz w:val="28"/>
          <w:szCs w:val="28"/>
        </w:rPr>
        <w:t xml:space="preserve">AS CONSEQUÊNCIAS DOS CONTEÚDOS UNIVERSALISTAS </w:t>
      </w:r>
      <w:r w:rsidR="005F76F0" w:rsidRPr="00BF6420">
        <w:rPr>
          <w:rFonts w:ascii="Times New Roman" w:hAnsi="Times New Roman" w:cs="Times New Roman"/>
          <w:b/>
          <w:bCs/>
          <w:sz w:val="28"/>
          <w:szCs w:val="28"/>
        </w:rPr>
        <w:t>E OS</w:t>
      </w:r>
      <w:r w:rsidRPr="00BF6420">
        <w:rPr>
          <w:rFonts w:ascii="Times New Roman" w:hAnsi="Times New Roman" w:cs="Times New Roman"/>
          <w:b/>
          <w:bCs/>
          <w:sz w:val="28"/>
          <w:szCs w:val="28"/>
        </w:rPr>
        <w:t xml:space="preserve"> PRINCÍPIOS REPUBLICANOS NUMA SOCIEDADE PLURALISTA.</w:t>
      </w:r>
    </w:p>
    <w:p w14:paraId="12F89092" w14:textId="77777777" w:rsidR="00BF6420" w:rsidRDefault="00BF6420" w:rsidP="006C616E">
      <w:pPr>
        <w:rPr>
          <w:rFonts w:ascii="Times New Roman" w:hAnsi="Times New Roman" w:cs="Times New Roman"/>
        </w:rPr>
      </w:pPr>
    </w:p>
    <w:p w14:paraId="64CEFED0" w14:textId="77777777" w:rsidR="00BF6420" w:rsidRDefault="00BF6420" w:rsidP="005350A0">
      <w:pPr>
        <w:jc w:val="right"/>
        <w:rPr>
          <w:rFonts w:ascii="Times New Roman" w:hAnsi="Times New Roman" w:cs="Times New Roman"/>
        </w:rPr>
      </w:pPr>
    </w:p>
    <w:p w14:paraId="7412603B" w14:textId="77777777" w:rsidR="00721465" w:rsidRPr="00267505" w:rsidRDefault="00721465" w:rsidP="005350A0">
      <w:pPr>
        <w:jc w:val="right"/>
        <w:rPr>
          <w:rFonts w:ascii="Times New Roman" w:hAnsi="Times New Roman" w:cs="Times New Roman"/>
        </w:rPr>
      </w:pPr>
    </w:p>
    <w:p w14:paraId="00029C24" w14:textId="77777777" w:rsidR="005350A0" w:rsidRPr="00502B88" w:rsidRDefault="00BF6420" w:rsidP="005350A0">
      <w:pPr>
        <w:jc w:val="both"/>
        <w:rPr>
          <w:rFonts w:ascii="Times New Roman" w:hAnsi="Times New Roman" w:cs="Times New Roman"/>
          <w:b/>
          <w:bCs/>
        </w:rPr>
      </w:pPr>
      <w:r w:rsidRPr="00502B88">
        <w:rPr>
          <w:rFonts w:ascii="Times New Roman" w:hAnsi="Times New Roman" w:cs="Times New Roman"/>
          <w:b/>
          <w:bCs/>
        </w:rPr>
        <w:t>RESUMO</w:t>
      </w:r>
    </w:p>
    <w:p w14:paraId="7F2CC959" w14:textId="77777777" w:rsidR="005350A0" w:rsidRDefault="00267505" w:rsidP="005350A0">
      <w:pPr>
        <w:jc w:val="both"/>
        <w:rPr>
          <w:rFonts w:ascii="Times New Roman" w:hAnsi="Times New Roman" w:cs="Times New Roman"/>
        </w:rPr>
      </w:pPr>
      <w:r>
        <w:rPr>
          <w:rFonts w:ascii="Times New Roman" w:hAnsi="Times New Roman" w:cs="Times New Roman"/>
        </w:rPr>
        <w:t>Os contrastes</w:t>
      </w:r>
      <w:r w:rsidR="008B6A8A">
        <w:rPr>
          <w:rFonts w:ascii="Times New Roman" w:hAnsi="Times New Roman" w:cs="Times New Roman"/>
        </w:rPr>
        <w:t xml:space="preserve"> multiculturais </w:t>
      </w:r>
      <w:r>
        <w:rPr>
          <w:rFonts w:ascii="Times New Roman" w:hAnsi="Times New Roman" w:cs="Times New Roman"/>
        </w:rPr>
        <w:t>se agudizam na contemporaneidade</w:t>
      </w:r>
      <w:r w:rsidR="008B6A8A">
        <w:rPr>
          <w:rFonts w:ascii="Times New Roman" w:hAnsi="Times New Roman" w:cs="Times New Roman"/>
        </w:rPr>
        <w:t xml:space="preserve">. Isso gera inúmeros conflitos diante de uma cultura </w:t>
      </w:r>
      <w:r w:rsidR="0007090D">
        <w:rPr>
          <w:rFonts w:ascii="Times New Roman" w:hAnsi="Times New Roman" w:cs="Times New Roman"/>
        </w:rPr>
        <w:t xml:space="preserve">na </w:t>
      </w:r>
      <w:r w:rsidR="008B6A8A">
        <w:rPr>
          <w:rFonts w:ascii="Times New Roman" w:hAnsi="Times New Roman" w:cs="Times New Roman"/>
        </w:rPr>
        <w:t>qu</w:t>
      </w:r>
      <w:r w:rsidR="0007090D">
        <w:rPr>
          <w:rFonts w:ascii="Times New Roman" w:hAnsi="Times New Roman" w:cs="Times New Roman"/>
        </w:rPr>
        <w:t>al</w:t>
      </w:r>
      <w:r w:rsidR="008B6A8A">
        <w:rPr>
          <w:rFonts w:ascii="Times New Roman" w:hAnsi="Times New Roman" w:cs="Times New Roman"/>
        </w:rPr>
        <w:t xml:space="preserve"> os estados nacionais, se reunem em unidades supranacionais. </w:t>
      </w:r>
      <w:r w:rsidR="0007090D">
        <w:rPr>
          <w:rFonts w:ascii="Times New Roman" w:hAnsi="Times New Roman" w:cs="Times New Roman"/>
        </w:rPr>
        <w:t>Sabe-se que es</w:t>
      </w:r>
      <w:r w:rsidR="008B6A8A">
        <w:rPr>
          <w:rFonts w:ascii="Times New Roman" w:hAnsi="Times New Roman" w:cs="Times New Roman"/>
        </w:rPr>
        <w:t>sa reunião acontece sem que os cidadãos d</w:t>
      </w:r>
      <w:r w:rsidR="0007090D">
        <w:rPr>
          <w:rFonts w:ascii="Times New Roman" w:hAnsi="Times New Roman" w:cs="Times New Roman"/>
        </w:rPr>
        <w:t>e determinad</w:t>
      </w:r>
      <w:r w:rsidR="008B6A8A">
        <w:rPr>
          <w:rFonts w:ascii="Times New Roman" w:hAnsi="Times New Roman" w:cs="Times New Roman"/>
        </w:rPr>
        <w:t xml:space="preserve">a comunidade mundial sejam consultados. De modo que eles são inseridos a contragosto e involuntariamente numa comunidade de risco. Frente a isso, indaga-se: como possibilitar que o respeito por todos e a responsabilidade solidária para cada um sejam garantidos? Do ponto de vista metodológico, trata-se de uma pesquisa bibliográfica que versará sobre as questões inerentes ao direito internacional a partir da filosofia desenvolvida na obra de Jürgen Habermas. </w:t>
      </w:r>
      <w:r w:rsidR="0007090D">
        <w:rPr>
          <w:rFonts w:ascii="Times New Roman" w:hAnsi="Times New Roman" w:cs="Times New Roman"/>
        </w:rPr>
        <w:t>A pesquisa objetiva</w:t>
      </w:r>
      <w:r w:rsidR="008B6A8A">
        <w:rPr>
          <w:rFonts w:ascii="Times New Roman" w:hAnsi="Times New Roman" w:cs="Times New Roman"/>
        </w:rPr>
        <w:t xml:space="preserve"> tecer reflexões no sentido de discutir acerca das questões inerentes tanto à soberania nacional quanto </w:t>
      </w:r>
      <w:r w:rsidR="00502B88">
        <w:rPr>
          <w:rFonts w:ascii="Times New Roman" w:hAnsi="Times New Roman" w:cs="Times New Roman"/>
        </w:rPr>
        <w:t>à</w:t>
      </w:r>
      <w:r w:rsidR="008B6A8A">
        <w:rPr>
          <w:rFonts w:ascii="Times New Roman" w:hAnsi="Times New Roman" w:cs="Times New Roman"/>
        </w:rPr>
        <w:t xml:space="preserve"> importância e ou </w:t>
      </w:r>
      <w:r w:rsidR="00502B88">
        <w:rPr>
          <w:rFonts w:ascii="Times New Roman" w:hAnsi="Times New Roman" w:cs="Times New Roman"/>
        </w:rPr>
        <w:t xml:space="preserve">os </w:t>
      </w:r>
      <w:r w:rsidR="008B6A8A">
        <w:rPr>
          <w:rFonts w:ascii="Times New Roman" w:hAnsi="Times New Roman" w:cs="Times New Roman"/>
        </w:rPr>
        <w:t>limites dos blocos regionais</w:t>
      </w:r>
      <w:r w:rsidR="0007090D">
        <w:rPr>
          <w:rFonts w:ascii="Times New Roman" w:hAnsi="Times New Roman" w:cs="Times New Roman"/>
        </w:rPr>
        <w:t xml:space="preserve"> n</w:t>
      </w:r>
      <w:r w:rsidR="000808A1">
        <w:rPr>
          <w:rFonts w:ascii="Times New Roman" w:hAnsi="Times New Roman" w:cs="Times New Roman"/>
        </w:rPr>
        <w:t>a seara</w:t>
      </w:r>
      <w:r w:rsidR="0007090D">
        <w:rPr>
          <w:rFonts w:ascii="Times New Roman" w:hAnsi="Times New Roman" w:cs="Times New Roman"/>
        </w:rPr>
        <w:t xml:space="preserve"> do direito internacional</w:t>
      </w:r>
      <w:r w:rsidR="008B6A8A">
        <w:rPr>
          <w:rFonts w:ascii="Times New Roman" w:hAnsi="Times New Roman" w:cs="Times New Roman"/>
        </w:rPr>
        <w:t xml:space="preserve">. Os resultados esperados circunscrevem à compreensão de que </w:t>
      </w:r>
      <w:r w:rsidR="00136A69">
        <w:rPr>
          <w:rFonts w:ascii="Times New Roman" w:hAnsi="Times New Roman" w:cs="Times New Roman"/>
        </w:rPr>
        <w:t>a estrutura re</w:t>
      </w:r>
      <w:r w:rsidR="0007090D">
        <w:rPr>
          <w:rFonts w:ascii="Times New Roman" w:hAnsi="Times New Roman" w:cs="Times New Roman"/>
        </w:rPr>
        <w:t>l</w:t>
      </w:r>
      <w:r w:rsidR="00136A69">
        <w:rPr>
          <w:rFonts w:ascii="Times New Roman" w:hAnsi="Times New Roman" w:cs="Times New Roman"/>
        </w:rPr>
        <w:t>acional da diferença diante de uma moral do respeito mútuo e da solidariedade recíproca deverá ser mantid</w:t>
      </w:r>
      <w:r w:rsidR="0007090D">
        <w:rPr>
          <w:rFonts w:ascii="Times New Roman" w:hAnsi="Times New Roman" w:cs="Times New Roman"/>
        </w:rPr>
        <w:t>a,</w:t>
      </w:r>
      <w:r w:rsidR="00136A69">
        <w:rPr>
          <w:rFonts w:ascii="Times New Roman" w:hAnsi="Times New Roman" w:cs="Times New Roman"/>
        </w:rPr>
        <w:t xml:space="preserve"> independentemente d</w:t>
      </w:r>
      <w:r w:rsidR="000808A1">
        <w:rPr>
          <w:rFonts w:ascii="Times New Roman" w:hAnsi="Times New Roman" w:cs="Times New Roman"/>
        </w:rPr>
        <w:t xml:space="preserve">e qualquer coisa, </w:t>
      </w:r>
      <w:r w:rsidR="0007090D">
        <w:rPr>
          <w:rFonts w:ascii="Times New Roman" w:hAnsi="Times New Roman" w:cs="Times New Roman"/>
        </w:rPr>
        <w:t xml:space="preserve">em face da </w:t>
      </w:r>
      <w:r w:rsidR="00136A69">
        <w:rPr>
          <w:rFonts w:ascii="Times New Roman" w:hAnsi="Times New Roman" w:cs="Times New Roman"/>
        </w:rPr>
        <w:t>interposição de uma cultura global.</w:t>
      </w:r>
    </w:p>
    <w:p w14:paraId="743544FB" w14:textId="77777777" w:rsidR="00136A69" w:rsidRDefault="00136A69" w:rsidP="005350A0">
      <w:pPr>
        <w:jc w:val="both"/>
        <w:rPr>
          <w:rFonts w:ascii="Times New Roman" w:hAnsi="Times New Roman" w:cs="Times New Roman"/>
        </w:rPr>
      </w:pPr>
    </w:p>
    <w:p w14:paraId="3AA43D4E" w14:textId="77777777" w:rsidR="00136A69" w:rsidRDefault="00BF6420" w:rsidP="005350A0">
      <w:pPr>
        <w:jc w:val="both"/>
        <w:rPr>
          <w:rFonts w:ascii="Times New Roman" w:hAnsi="Times New Roman" w:cs="Times New Roman"/>
        </w:rPr>
      </w:pPr>
      <w:r w:rsidRPr="00BF6420">
        <w:rPr>
          <w:rFonts w:ascii="Times New Roman" w:hAnsi="Times New Roman" w:cs="Times New Roman"/>
          <w:b/>
          <w:bCs/>
        </w:rPr>
        <w:t>PALAVRAS-CHAVE:</w:t>
      </w:r>
      <w:r w:rsidRPr="00BF6420">
        <w:rPr>
          <w:rFonts w:ascii="Times New Roman" w:hAnsi="Times New Roman" w:cs="Times New Roman"/>
          <w:sz w:val="21"/>
          <w:szCs w:val="21"/>
        </w:rPr>
        <w:t xml:space="preserve"> </w:t>
      </w:r>
      <w:r w:rsidR="00136A69">
        <w:rPr>
          <w:rFonts w:ascii="Times New Roman" w:hAnsi="Times New Roman" w:cs="Times New Roman"/>
        </w:rPr>
        <w:t>Conteúdo universalista</w:t>
      </w:r>
      <w:r w:rsidR="00DD10FF">
        <w:rPr>
          <w:rFonts w:ascii="Times New Roman" w:hAnsi="Times New Roman" w:cs="Times New Roman"/>
        </w:rPr>
        <w:t>;</w:t>
      </w:r>
      <w:r w:rsidR="00136A69">
        <w:rPr>
          <w:rFonts w:ascii="Times New Roman" w:hAnsi="Times New Roman" w:cs="Times New Roman"/>
        </w:rPr>
        <w:t xml:space="preserve"> Jürgen Habermas</w:t>
      </w:r>
      <w:r w:rsidR="00DD10FF">
        <w:rPr>
          <w:rFonts w:ascii="Times New Roman" w:hAnsi="Times New Roman" w:cs="Times New Roman"/>
        </w:rPr>
        <w:t>;</w:t>
      </w:r>
      <w:r w:rsidR="00136A69">
        <w:rPr>
          <w:rFonts w:ascii="Times New Roman" w:hAnsi="Times New Roman" w:cs="Times New Roman"/>
        </w:rPr>
        <w:t xml:space="preserve"> Direito </w:t>
      </w:r>
      <w:r w:rsidR="00502B88">
        <w:rPr>
          <w:rFonts w:ascii="Times New Roman" w:hAnsi="Times New Roman" w:cs="Times New Roman"/>
        </w:rPr>
        <w:t>internacional</w:t>
      </w:r>
      <w:r w:rsidR="002D7812">
        <w:rPr>
          <w:rFonts w:ascii="Times New Roman" w:hAnsi="Times New Roman" w:cs="Times New Roman"/>
        </w:rPr>
        <w:t>;</w:t>
      </w:r>
      <w:r w:rsidR="00502B88">
        <w:rPr>
          <w:rFonts w:ascii="Times New Roman" w:hAnsi="Times New Roman" w:cs="Times New Roman"/>
        </w:rPr>
        <w:t xml:space="preserve"> Respeito</w:t>
      </w:r>
      <w:r w:rsidR="002D7812">
        <w:rPr>
          <w:rFonts w:ascii="Times New Roman" w:hAnsi="Times New Roman" w:cs="Times New Roman"/>
        </w:rPr>
        <w:t>;</w:t>
      </w:r>
      <w:r w:rsidR="00502B88">
        <w:rPr>
          <w:rFonts w:ascii="Times New Roman" w:hAnsi="Times New Roman" w:cs="Times New Roman"/>
        </w:rPr>
        <w:t xml:space="preserve"> Solidariedade.</w:t>
      </w:r>
    </w:p>
    <w:p w14:paraId="49D0B75F" w14:textId="77777777" w:rsidR="00AA0725" w:rsidRDefault="00AA0725" w:rsidP="005350A0">
      <w:pPr>
        <w:jc w:val="both"/>
        <w:rPr>
          <w:rFonts w:ascii="Times New Roman" w:hAnsi="Times New Roman" w:cs="Times New Roman"/>
        </w:rPr>
      </w:pPr>
    </w:p>
    <w:p w14:paraId="67178FC6" w14:textId="77777777" w:rsidR="006C616E" w:rsidRDefault="006C616E" w:rsidP="005350A0">
      <w:pPr>
        <w:jc w:val="both"/>
        <w:rPr>
          <w:rFonts w:ascii="Times New Roman" w:hAnsi="Times New Roman" w:cs="Times New Roman"/>
        </w:rPr>
      </w:pPr>
    </w:p>
    <w:p w14:paraId="0DF39E16" w14:textId="77777777" w:rsidR="002F27E3" w:rsidRDefault="006C616E" w:rsidP="005350A0">
      <w:pPr>
        <w:jc w:val="both"/>
        <w:rPr>
          <w:rFonts w:ascii="Times New Roman" w:hAnsi="Times New Roman" w:cs="Times New Roman"/>
          <w:b/>
          <w:bCs/>
          <w:lang w:val="en-US"/>
        </w:rPr>
      </w:pPr>
      <w:r w:rsidRPr="006C616E">
        <w:rPr>
          <w:rFonts w:ascii="Times New Roman" w:hAnsi="Times New Roman" w:cs="Times New Roman"/>
          <w:b/>
          <w:bCs/>
          <w:lang w:val="en-US"/>
        </w:rPr>
        <w:t>THE CONSEQUENCES OF UNIVERSALIST CONTENTS AND THE REPUBLICAN PRINCIPLES IN A PLURALIST SOCIETY.</w:t>
      </w:r>
    </w:p>
    <w:p w14:paraId="56046ED5" w14:textId="77777777" w:rsidR="006C616E" w:rsidRPr="006C616E" w:rsidRDefault="006C616E" w:rsidP="005350A0">
      <w:pPr>
        <w:jc w:val="both"/>
        <w:rPr>
          <w:rFonts w:ascii="Times New Roman" w:hAnsi="Times New Roman" w:cs="Times New Roman"/>
          <w:b/>
          <w:bCs/>
          <w:lang w:val="en-US"/>
        </w:rPr>
      </w:pPr>
    </w:p>
    <w:p w14:paraId="031CCE1B" w14:textId="77777777" w:rsidR="00721465" w:rsidRPr="006C616E" w:rsidRDefault="00BF6420" w:rsidP="00721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eastAsia="Times New Roman" w:hAnsi="Times New Roman" w:cs="Times New Roman"/>
          <w:b/>
          <w:bCs/>
          <w:color w:val="222222"/>
          <w:lang w:eastAsia="pt-BR"/>
        </w:rPr>
      </w:pPr>
      <w:r w:rsidRPr="006C616E">
        <w:rPr>
          <w:rFonts w:ascii="Times New Roman" w:eastAsia="Times New Roman" w:hAnsi="Times New Roman" w:cs="Times New Roman"/>
          <w:b/>
          <w:bCs/>
          <w:color w:val="222222"/>
          <w:lang w:eastAsia="pt-BR"/>
        </w:rPr>
        <w:t>SUMMARY</w:t>
      </w:r>
    </w:p>
    <w:p w14:paraId="031B846E" w14:textId="77777777" w:rsidR="00721465" w:rsidRPr="00721465" w:rsidRDefault="00721465" w:rsidP="00721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222"/>
          <w:lang w:val="en" w:eastAsia="pt-BR"/>
        </w:rPr>
      </w:pPr>
      <w:r w:rsidRPr="00721465">
        <w:rPr>
          <w:rFonts w:ascii="Times New Roman" w:eastAsia="Times New Roman" w:hAnsi="Times New Roman" w:cs="Times New Roman"/>
          <w:color w:val="222222"/>
          <w:lang w:val="en" w:eastAsia="pt-BR"/>
        </w:rPr>
        <w:t xml:space="preserve">Multicultural contrasts sharpen in contemporaneity. This generates numerous conflicts before a culture in which national states meet in supranational units. It is known that this meeting happens without the citizens of a given world community being consulted. </w:t>
      </w:r>
      <w:proofErr w:type="gramStart"/>
      <w:r w:rsidRPr="00721465">
        <w:rPr>
          <w:rFonts w:ascii="Times New Roman" w:eastAsia="Times New Roman" w:hAnsi="Times New Roman" w:cs="Times New Roman"/>
          <w:color w:val="222222"/>
          <w:lang w:val="en" w:eastAsia="pt-BR"/>
        </w:rPr>
        <w:t>So</w:t>
      </w:r>
      <w:proofErr w:type="gramEnd"/>
      <w:r w:rsidRPr="00721465">
        <w:rPr>
          <w:rFonts w:ascii="Times New Roman" w:eastAsia="Times New Roman" w:hAnsi="Times New Roman" w:cs="Times New Roman"/>
          <w:color w:val="222222"/>
          <w:lang w:val="en" w:eastAsia="pt-BR"/>
        </w:rPr>
        <w:t xml:space="preserve"> they are unwillingly and involuntarily inserted into a community at risk. In the face of this, we ask ourselves: How can we ensure that respect for all and the responsibility of solidarity for each one </w:t>
      </w:r>
      <w:proofErr w:type="gramStart"/>
      <w:r w:rsidRPr="00721465">
        <w:rPr>
          <w:rFonts w:ascii="Times New Roman" w:eastAsia="Times New Roman" w:hAnsi="Times New Roman" w:cs="Times New Roman"/>
          <w:color w:val="222222"/>
          <w:lang w:val="en" w:eastAsia="pt-BR"/>
        </w:rPr>
        <w:t>are</w:t>
      </w:r>
      <w:proofErr w:type="gramEnd"/>
      <w:r w:rsidRPr="00721465">
        <w:rPr>
          <w:rFonts w:ascii="Times New Roman" w:eastAsia="Times New Roman" w:hAnsi="Times New Roman" w:cs="Times New Roman"/>
          <w:color w:val="222222"/>
          <w:lang w:val="en" w:eastAsia="pt-BR"/>
        </w:rPr>
        <w:t xml:space="preserve"> guaranteed? From the methodological point of view, this is a bibliographical research that will deal with the inherent issues of international law from the philosophy developed in the work of Jürgen Habermas. The research aims at reflecting on the issues inherent in both national sovereignty and the importance and / or limits of regional blocs in the area of ​​international law. The expected results are limited to the understanding that the relational structure of difference in the face of a morality of mutual respect and reciprocal solidarity must be maintained, independently of anything, in the face of the interposition of a global culture.</w:t>
      </w:r>
    </w:p>
    <w:p w14:paraId="51B4204B" w14:textId="77777777" w:rsidR="00721465" w:rsidRPr="00721465" w:rsidRDefault="00721465" w:rsidP="00721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eastAsia="Times New Roman" w:hAnsi="Times New Roman" w:cs="Times New Roman"/>
          <w:color w:val="222222"/>
          <w:lang w:val="en" w:eastAsia="pt-BR"/>
        </w:rPr>
      </w:pPr>
    </w:p>
    <w:p w14:paraId="0647ADCB" w14:textId="77777777" w:rsidR="00721465" w:rsidRPr="002D7812" w:rsidRDefault="00BF6420" w:rsidP="00721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22222"/>
          <w:lang w:val="en-US" w:eastAsia="pt-BR"/>
        </w:rPr>
      </w:pPr>
      <w:r w:rsidRPr="00721465">
        <w:rPr>
          <w:rFonts w:ascii="Times New Roman" w:eastAsia="Times New Roman" w:hAnsi="Times New Roman" w:cs="Times New Roman"/>
          <w:b/>
          <w:bCs/>
          <w:color w:val="222222"/>
          <w:lang w:val="en" w:eastAsia="pt-BR"/>
        </w:rPr>
        <w:t>KEYWORDS:</w:t>
      </w:r>
      <w:r w:rsidR="00721465" w:rsidRPr="00721465">
        <w:rPr>
          <w:rFonts w:ascii="Times New Roman" w:eastAsia="Times New Roman" w:hAnsi="Times New Roman" w:cs="Times New Roman"/>
          <w:color w:val="222222"/>
          <w:lang w:val="en" w:eastAsia="pt-BR"/>
        </w:rPr>
        <w:t xml:space="preserve"> Universalist content</w:t>
      </w:r>
      <w:r w:rsidR="002D7812">
        <w:rPr>
          <w:rFonts w:ascii="Times New Roman" w:eastAsia="Times New Roman" w:hAnsi="Times New Roman" w:cs="Times New Roman"/>
          <w:color w:val="222222"/>
          <w:lang w:val="en" w:eastAsia="pt-BR"/>
        </w:rPr>
        <w:t>;</w:t>
      </w:r>
      <w:r w:rsidR="00721465" w:rsidRPr="00721465">
        <w:rPr>
          <w:rFonts w:ascii="Times New Roman" w:eastAsia="Times New Roman" w:hAnsi="Times New Roman" w:cs="Times New Roman"/>
          <w:color w:val="222222"/>
          <w:lang w:val="en" w:eastAsia="pt-BR"/>
        </w:rPr>
        <w:t xml:space="preserve"> Jürgen Habermas</w:t>
      </w:r>
      <w:r w:rsidR="002D7812">
        <w:rPr>
          <w:rFonts w:ascii="Times New Roman" w:eastAsia="Times New Roman" w:hAnsi="Times New Roman" w:cs="Times New Roman"/>
          <w:color w:val="222222"/>
          <w:lang w:val="en" w:eastAsia="pt-BR"/>
        </w:rPr>
        <w:t>;</w:t>
      </w:r>
      <w:r w:rsidR="00721465" w:rsidRPr="00721465">
        <w:rPr>
          <w:rFonts w:ascii="Times New Roman" w:eastAsia="Times New Roman" w:hAnsi="Times New Roman" w:cs="Times New Roman"/>
          <w:color w:val="222222"/>
          <w:lang w:val="en" w:eastAsia="pt-BR"/>
        </w:rPr>
        <w:t xml:space="preserve"> </w:t>
      </w:r>
      <w:r w:rsidR="00721465" w:rsidRPr="002D7812">
        <w:rPr>
          <w:rFonts w:ascii="Times New Roman" w:eastAsia="Times New Roman" w:hAnsi="Times New Roman" w:cs="Times New Roman"/>
          <w:color w:val="222222"/>
          <w:lang w:val="en-US" w:eastAsia="pt-BR"/>
        </w:rPr>
        <w:t>International right</w:t>
      </w:r>
      <w:r w:rsidR="002D7812">
        <w:rPr>
          <w:rFonts w:ascii="Times New Roman" w:eastAsia="Times New Roman" w:hAnsi="Times New Roman" w:cs="Times New Roman"/>
          <w:color w:val="222222"/>
          <w:lang w:val="en-US" w:eastAsia="pt-BR"/>
        </w:rPr>
        <w:t>;</w:t>
      </w:r>
      <w:r w:rsidR="00721465" w:rsidRPr="002D7812">
        <w:rPr>
          <w:rFonts w:ascii="Times New Roman" w:eastAsia="Times New Roman" w:hAnsi="Times New Roman" w:cs="Times New Roman"/>
          <w:color w:val="222222"/>
          <w:lang w:val="en-US" w:eastAsia="pt-BR"/>
        </w:rPr>
        <w:t xml:space="preserve"> Respect</w:t>
      </w:r>
      <w:r w:rsidR="002D7812">
        <w:rPr>
          <w:rFonts w:ascii="Times New Roman" w:eastAsia="Times New Roman" w:hAnsi="Times New Roman" w:cs="Times New Roman"/>
          <w:color w:val="222222"/>
          <w:lang w:val="en-US" w:eastAsia="pt-BR"/>
        </w:rPr>
        <w:t>;</w:t>
      </w:r>
      <w:r w:rsidR="00721465" w:rsidRPr="002D7812">
        <w:rPr>
          <w:rFonts w:ascii="Times New Roman" w:eastAsia="Times New Roman" w:hAnsi="Times New Roman" w:cs="Times New Roman"/>
          <w:color w:val="222222"/>
          <w:lang w:val="en-US" w:eastAsia="pt-BR"/>
        </w:rPr>
        <w:t xml:space="preserve"> Solidarity.</w:t>
      </w:r>
    </w:p>
    <w:p w14:paraId="06E2FAB3" w14:textId="77777777" w:rsidR="002F27E3" w:rsidRPr="002D7812" w:rsidRDefault="002F27E3" w:rsidP="005350A0">
      <w:pPr>
        <w:jc w:val="both"/>
        <w:rPr>
          <w:rFonts w:ascii="Times New Roman" w:hAnsi="Times New Roman" w:cs="Times New Roman"/>
          <w:lang w:val="en-US"/>
        </w:rPr>
      </w:pPr>
    </w:p>
    <w:p w14:paraId="4CB8501C" w14:textId="77777777" w:rsidR="002F27E3" w:rsidRPr="002D7812" w:rsidRDefault="002F27E3" w:rsidP="005350A0">
      <w:pPr>
        <w:jc w:val="both"/>
        <w:rPr>
          <w:rFonts w:ascii="Times New Roman" w:hAnsi="Times New Roman" w:cs="Times New Roman"/>
          <w:lang w:val="en-US"/>
        </w:rPr>
      </w:pPr>
    </w:p>
    <w:p w14:paraId="55E62D05" w14:textId="77777777" w:rsidR="00AA0725" w:rsidRPr="00AA0725" w:rsidRDefault="00BF6420" w:rsidP="005350A0">
      <w:pPr>
        <w:jc w:val="both"/>
        <w:rPr>
          <w:rFonts w:ascii="Times New Roman" w:hAnsi="Times New Roman" w:cs="Times New Roman"/>
          <w:b/>
          <w:bCs/>
        </w:rPr>
      </w:pPr>
      <w:r w:rsidRPr="00AA0725">
        <w:rPr>
          <w:rFonts w:ascii="Times New Roman" w:hAnsi="Times New Roman" w:cs="Times New Roman"/>
          <w:b/>
          <w:bCs/>
        </w:rPr>
        <w:t>INTRODUÇÃO</w:t>
      </w:r>
    </w:p>
    <w:p w14:paraId="7A59F367" w14:textId="77777777" w:rsidR="00AA0725" w:rsidRDefault="00AA0725" w:rsidP="005350A0">
      <w:pPr>
        <w:jc w:val="both"/>
        <w:rPr>
          <w:rFonts w:ascii="Times New Roman" w:hAnsi="Times New Roman" w:cs="Times New Roman"/>
        </w:rPr>
      </w:pPr>
    </w:p>
    <w:p w14:paraId="67DBA768" w14:textId="77777777" w:rsidR="00245260" w:rsidRDefault="00FD6EBB" w:rsidP="002D7812">
      <w:pPr>
        <w:spacing w:line="360" w:lineRule="auto"/>
        <w:ind w:firstLine="708"/>
        <w:jc w:val="both"/>
        <w:rPr>
          <w:rFonts w:ascii="Times New Roman" w:hAnsi="Times New Roman" w:cs="Times New Roman"/>
        </w:rPr>
      </w:pPr>
      <w:r>
        <w:rPr>
          <w:rFonts w:ascii="Times New Roman" w:hAnsi="Times New Roman" w:cs="Times New Roman"/>
        </w:rPr>
        <w:t xml:space="preserve">À luz da </w:t>
      </w:r>
      <w:r w:rsidR="002D7812">
        <w:rPr>
          <w:rFonts w:ascii="Times New Roman" w:hAnsi="Times New Roman" w:cs="Times New Roman"/>
        </w:rPr>
        <w:t>clássica deontolog</w:t>
      </w:r>
      <w:r>
        <w:rPr>
          <w:rFonts w:ascii="Times New Roman" w:hAnsi="Times New Roman" w:cs="Times New Roman"/>
        </w:rPr>
        <w:t>ia kantiana</w:t>
      </w:r>
      <w:r w:rsidR="002D7812">
        <w:rPr>
          <w:rFonts w:ascii="Times New Roman" w:hAnsi="Times New Roman" w:cs="Times New Roman"/>
        </w:rPr>
        <w:t xml:space="preserve">, de que se deve fazer o bem não por inclinação sensível, mas por puro dever, </w:t>
      </w:r>
      <w:r>
        <w:rPr>
          <w:rFonts w:ascii="Times New Roman" w:hAnsi="Times New Roman" w:cs="Times New Roman"/>
        </w:rPr>
        <w:t>e partindo das estruturas hoje existentes</w:t>
      </w:r>
      <w:r w:rsidR="002D7812">
        <w:rPr>
          <w:rFonts w:ascii="Times New Roman" w:hAnsi="Times New Roman" w:cs="Times New Roman"/>
        </w:rPr>
        <w:t xml:space="preserve"> na seara da política </w:t>
      </w:r>
      <w:r w:rsidR="002D7812">
        <w:rPr>
          <w:rFonts w:ascii="Times New Roman" w:hAnsi="Times New Roman" w:cs="Times New Roman"/>
        </w:rPr>
        <w:lastRenderedPageBreak/>
        <w:t>internacional, a presente investigação se propõe</w:t>
      </w:r>
      <w:r>
        <w:rPr>
          <w:rFonts w:ascii="Times New Roman" w:hAnsi="Times New Roman" w:cs="Times New Roman"/>
        </w:rPr>
        <w:t xml:space="preserve"> a pensar uma constituição política da sociedade mundial descentralizada</w:t>
      </w:r>
      <w:r w:rsidR="002D7812">
        <w:rPr>
          <w:rFonts w:ascii="Times New Roman" w:hAnsi="Times New Roman" w:cs="Times New Roman"/>
        </w:rPr>
        <w:t>. Ou. Seja, isso se efetiva</w:t>
      </w:r>
      <w:r>
        <w:rPr>
          <w:rFonts w:ascii="Times New Roman" w:hAnsi="Times New Roman" w:cs="Times New Roman"/>
        </w:rPr>
        <w:t xml:space="preserve"> como um sistema de múltiplos níveis em que por boas razões, </w:t>
      </w:r>
      <w:r w:rsidR="002D7812">
        <w:rPr>
          <w:rFonts w:ascii="Times New Roman" w:hAnsi="Times New Roman" w:cs="Times New Roman"/>
        </w:rPr>
        <w:t xml:space="preserve">não poderá </w:t>
      </w:r>
      <w:r>
        <w:rPr>
          <w:rFonts w:ascii="Times New Roman" w:hAnsi="Times New Roman" w:cs="Times New Roman"/>
        </w:rPr>
        <w:t>falta</w:t>
      </w:r>
      <w:r w:rsidR="002D7812">
        <w:rPr>
          <w:rFonts w:ascii="Times New Roman" w:hAnsi="Times New Roman" w:cs="Times New Roman"/>
        </w:rPr>
        <w:t>r</w:t>
      </w:r>
      <w:r>
        <w:rPr>
          <w:rFonts w:ascii="Times New Roman" w:hAnsi="Times New Roman" w:cs="Times New Roman"/>
        </w:rPr>
        <w:t xml:space="preserve"> o </w:t>
      </w:r>
      <w:r w:rsidR="002D7812">
        <w:rPr>
          <w:rFonts w:ascii="Times New Roman" w:hAnsi="Times New Roman" w:cs="Times New Roman"/>
        </w:rPr>
        <w:t>re</w:t>
      </w:r>
      <w:r w:rsidR="006D7372">
        <w:rPr>
          <w:rFonts w:ascii="Times New Roman" w:hAnsi="Times New Roman" w:cs="Times New Roman"/>
        </w:rPr>
        <w:t xml:space="preserve">spectivo </w:t>
      </w:r>
      <w:r>
        <w:rPr>
          <w:rFonts w:ascii="Times New Roman" w:hAnsi="Times New Roman" w:cs="Times New Roman"/>
        </w:rPr>
        <w:t xml:space="preserve">caráter estatal </w:t>
      </w:r>
      <w:r w:rsidRPr="004250D2">
        <w:rPr>
          <w:rFonts w:ascii="Times New Roman" w:hAnsi="Times New Roman" w:cs="Times New Roman"/>
          <w:i/>
          <w:iCs/>
        </w:rPr>
        <w:t>como um todo</w:t>
      </w:r>
      <w:r>
        <w:rPr>
          <w:rFonts w:ascii="Times New Roman" w:hAnsi="Times New Roman" w:cs="Times New Roman"/>
        </w:rPr>
        <w:t>. O presente texto tem a desafiadora tarefa de pensar a política internacional no plano nacional ou transnacional sobre a organização de política mundial em face dos seus desafios de reformas no tempo presente</w:t>
      </w:r>
      <w:r w:rsidR="00245260">
        <w:rPr>
          <w:rFonts w:ascii="Times New Roman" w:hAnsi="Times New Roman" w:cs="Times New Roman"/>
        </w:rPr>
        <w:t xml:space="preserve">, sem negligenciar as dimensões nacionais e regionais da política em prol dos direitos humanos, ambientais e da constituição da paz e banimento das guerras. </w:t>
      </w:r>
      <w:r>
        <w:rPr>
          <w:rFonts w:ascii="Times New Roman" w:hAnsi="Times New Roman" w:cs="Times New Roman"/>
        </w:rPr>
        <w:t xml:space="preserve"> </w:t>
      </w:r>
      <w:r w:rsidR="00245260">
        <w:rPr>
          <w:rFonts w:ascii="Times New Roman" w:hAnsi="Times New Roman" w:cs="Times New Roman"/>
        </w:rPr>
        <w:t>Neste sentido, entre introdução e considerações finais, o texto está dividido com os seguintes itens: (i) um universalismo dotado de sensibilidade para as diferenças e a inclusão; (</w:t>
      </w:r>
      <w:proofErr w:type="spellStart"/>
      <w:r w:rsidR="00245260">
        <w:rPr>
          <w:rFonts w:ascii="Times New Roman" w:hAnsi="Times New Roman" w:cs="Times New Roman"/>
        </w:rPr>
        <w:t>ii</w:t>
      </w:r>
      <w:proofErr w:type="spellEnd"/>
      <w:r w:rsidR="00245260">
        <w:rPr>
          <w:rFonts w:ascii="Times New Roman" w:hAnsi="Times New Roman" w:cs="Times New Roman"/>
        </w:rPr>
        <w:t xml:space="preserve">) </w:t>
      </w:r>
      <w:r w:rsidR="00245260" w:rsidRPr="00245260">
        <w:rPr>
          <w:rFonts w:ascii="Times New Roman" w:hAnsi="Times New Roman" w:cs="Times New Roman"/>
        </w:rPr>
        <w:t>As tensões em níveis: locais, regionais e nacionais e a filosofia do direito de Habermas</w:t>
      </w:r>
      <w:r w:rsidR="00245260">
        <w:rPr>
          <w:rFonts w:ascii="Times New Roman" w:hAnsi="Times New Roman" w:cs="Times New Roman"/>
        </w:rPr>
        <w:t>; (</w:t>
      </w:r>
      <w:proofErr w:type="spellStart"/>
      <w:r w:rsidR="00245260">
        <w:rPr>
          <w:rFonts w:ascii="Times New Roman" w:hAnsi="Times New Roman" w:cs="Times New Roman"/>
        </w:rPr>
        <w:t>iii</w:t>
      </w:r>
      <w:proofErr w:type="spellEnd"/>
      <w:r w:rsidR="00245260">
        <w:rPr>
          <w:rFonts w:ascii="Times New Roman" w:hAnsi="Times New Roman" w:cs="Times New Roman"/>
        </w:rPr>
        <w:t xml:space="preserve">) </w:t>
      </w:r>
      <w:r w:rsidR="00245260" w:rsidRPr="00245260">
        <w:rPr>
          <w:rFonts w:ascii="Times New Roman" w:hAnsi="Times New Roman" w:cs="Times New Roman"/>
        </w:rPr>
        <w:t>O ocidente dividido e os entraves de uma cultura da polarização</w:t>
      </w:r>
      <w:r w:rsidR="00245260">
        <w:rPr>
          <w:rFonts w:ascii="Times New Roman" w:hAnsi="Times New Roman" w:cs="Times New Roman"/>
        </w:rPr>
        <w:t>. Neste sentido é que se pretende convidar o leitor para uma oportunidade de pensar os desafios inerentes à política e ao direito internacional aonde se põe, muitas vezes</w:t>
      </w:r>
      <w:r w:rsidR="006D7372">
        <w:rPr>
          <w:rFonts w:ascii="Times New Roman" w:hAnsi="Times New Roman" w:cs="Times New Roman"/>
        </w:rPr>
        <w:t>,</w:t>
      </w:r>
      <w:r w:rsidR="00245260">
        <w:rPr>
          <w:rFonts w:ascii="Times New Roman" w:hAnsi="Times New Roman" w:cs="Times New Roman"/>
        </w:rPr>
        <w:t xml:space="preserve"> um conteúdo de forma universal sem levar em consideração que ele se choca com as particularidades dos princípios republicanos, em face das</w:t>
      </w:r>
      <w:r w:rsidR="006D7372">
        <w:rPr>
          <w:rFonts w:ascii="Times New Roman" w:hAnsi="Times New Roman" w:cs="Times New Roman"/>
        </w:rPr>
        <w:t xml:space="preserve"> mais diversas</w:t>
      </w:r>
      <w:r w:rsidR="00245260">
        <w:rPr>
          <w:rFonts w:ascii="Times New Roman" w:hAnsi="Times New Roman" w:cs="Times New Roman"/>
        </w:rPr>
        <w:t xml:space="preserve"> particularidades culturais</w:t>
      </w:r>
      <w:r w:rsidR="006D7372">
        <w:rPr>
          <w:rFonts w:ascii="Times New Roman" w:hAnsi="Times New Roman" w:cs="Times New Roman"/>
        </w:rPr>
        <w:t>, constituídas de suas riquezas regionais e desafios de as manter e conservar para que o esfacelamento identitário não se efetive</w:t>
      </w:r>
      <w:r w:rsidR="00245260">
        <w:rPr>
          <w:rFonts w:ascii="Times New Roman" w:hAnsi="Times New Roman" w:cs="Times New Roman"/>
        </w:rPr>
        <w:t>. Eis o texto.</w:t>
      </w:r>
    </w:p>
    <w:p w14:paraId="70B23DAF" w14:textId="77777777" w:rsidR="00BF6420" w:rsidRPr="002F2180" w:rsidRDefault="00BF6420" w:rsidP="00245260">
      <w:pPr>
        <w:spacing w:line="360" w:lineRule="auto"/>
        <w:ind w:firstLine="708"/>
        <w:jc w:val="both"/>
        <w:rPr>
          <w:rFonts w:ascii="Times New Roman" w:hAnsi="Times New Roman" w:cs="Times New Roman"/>
          <w:b/>
          <w:bCs/>
        </w:rPr>
      </w:pPr>
    </w:p>
    <w:p w14:paraId="00F55AEA" w14:textId="77777777" w:rsidR="00AA0725" w:rsidRDefault="00AA0725" w:rsidP="005350A0">
      <w:pPr>
        <w:jc w:val="both"/>
        <w:rPr>
          <w:rFonts w:ascii="Times New Roman" w:hAnsi="Times New Roman" w:cs="Times New Roman"/>
        </w:rPr>
      </w:pPr>
    </w:p>
    <w:p w14:paraId="5FAD6BB1" w14:textId="77777777" w:rsidR="00AA0725" w:rsidRDefault="00BF6420" w:rsidP="00AA0725">
      <w:pPr>
        <w:spacing w:line="360" w:lineRule="auto"/>
        <w:jc w:val="both"/>
        <w:rPr>
          <w:rFonts w:ascii="Times New Roman" w:hAnsi="Times New Roman" w:cs="Times New Roman"/>
          <w:b/>
          <w:bCs/>
        </w:rPr>
      </w:pPr>
      <w:r>
        <w:rPr>
          <w:rFonts w:ascii="Times New Roman" w:hAnsi="Times New Roman" w:cs="Times New Roman"/>
          <w:b/>
          <w:bCs/>
        </w:rPr>
        <w:t xml:space="preserve">I- </w:t>
      </w:r>
      <w:r w:rsidRPr="00AA0725">
        <w:rPr>
          <w:rFonts w:ascii="Times New Roman" w:hAnsi="Times New Roman" w:cs="Times New Roman"/>
          <w:b/>
          <w:bCs/>
        </w:rPr>
        <w:t>UM UNIVERSALISMO DOTADO D</w:t>
      </w:r>
      <w:r>
        <w:rPr>
          <w:rFonts w:ascii="Times New Roman" w:hAnsi="Times New Roman" w:cs="Times New Roman"/>
          <w:b/>
          <w:bCs/>
        </w:rPr>
        <w:t>E</w:t>
      </w:r>
      <w:r w:rsidRPr="00AA0725">
        <w:rPr>
          <w:rFonts w:ascii="Times New Roman" w:hAnsi="Times New Roman" w:cs="Times New Roman"/>
          <w:b/>
          <w:bCs/>
        </w:rPr>
        <w:t xml:space="preserve"> SENSIBILIDADE PARA AS DIFERENÇAS</w:t>
      </w:r>
      <w:r>
        <w:rPr>
          <w:rFonts w:ascii="Times New Roman" w:hAnsi="Times New Roman" w:cs="Times New Roman"/>
          <w:b/>
          <w:bCs/>
        </w:rPr>
        <w:t xml:space="preserve"> E A INCLUSÃO.</w:t>
      </w:r>
    </w:p>
    <w:p w14:paraId="1B095758" w14:textId="77777777" w:rsidR="002C35CC" w:rsidRDefault="00AA0725" w:rsidP="00AA0725">
      <w:pPr>
        <w:spacing w:line="360" w:lineRule="auto"/>
        <w:jc w:val="both"/>
        <w:rPr>
          <w:rFonts w:ascii="Times New Roman" w:hAnsi="Times New Roman" w:cs="Times New Roman"/>
        </w:rPr>
      </w:pPr>
      <w:r>
        <w:rPr>
          <w:rFonts w:ascii="Times New Roman" w:hAnsi="Times New Roman" w:cs="Times New Roman"/>
        </w:rPr>
        <w:tab/>
        <w:t xml:space="preserve">Argumenta-se que o processo de educação para a </w:t>
      </w:r>
      <w:r w:rsidR="003E542A">
        <w:rPr>
          <w:rFonts w:ascii="Times New Roman" w:hAnsi="Times New Roman" w:cs="Times New Roman"/>
        </w:rPr>
        <w:t>exist</w:t>
      </w:r>
      <w:r>
        <w:rPr>
          <w:rFonts w:ascii="Times New Roman" w:hAnsi="Times New Roman" w:cs="Times New Roman"/>
        </w:rPr>
        <w:t>ência coletiva</w:t>
      </w:r>
      <w:r w:rsidR="000808A1">
        <w:rPr>
          <w:rFonts w:ascii="Times New Roman" w:hAnsi="Times New Roman" w:cs="Times New Roman"/>
        </w:rPr>
        <w:t>,</w:t>
      </w:r>
      <w:r>
        <w:rPr>
          <w:rFonts w:ascii="Times New Roman" w:hAnsi="Times New Roman" w:cs="Times New Roman"/>
        </w:rPr>
        <w:t xml:space="preserve"> </w:t>
      </w:r>
      <w:r w:rsidR="000808A1">
        <w:rPr>
          <w:rFonts w:ascii="Times New Roman" w:hAnsi="Times New Roman" w:cs="Times New Roman"/>
        </w:rPr>
        <w:t xml:space="preserve">que seja </w:t>
      </w:r>
      <w:r>
        <w:rPr>
          <w:rFonts w:ascii="Times New Roman" w:hAnsi="Times New Roman" w:cs="Times New Roman"/>
        </w:rPr>
        <w:t>solidária</w:t>
      </w:r>
      <w:r w:rsidR="006D7372">
        <w:rPr>
          <w:rFonts w:ascii="Times New Roman" w:hAnsi="Times New Roman" w:cs="Times New Roman"/>
        </w:rPr>
        <w:t xml:space="preserve"> e ao mesmo tempo que saiba valorizar as riquezas das culturas individuais, promovendo a cultura do encontro e convivialidade sem que cada um perca a sua identidade</w:t>
      </w:r>
      <w:r w:rsidR="000808A1">
        <w:rPr>
          <w:rFonts w:ascii="Times New Roman" w:hAnsi="Times New Roman" w:cs="Times New Roman"/>
        </w:rPr>
        <w:t>,</w:t>
      </w:r>
      <w:r>
        <w:rPr>
          <w:rFonts w:ascii="Times New Roman" w:hAnsi="Times New Roman" w:cs="Times New Roman"/>
        </w:rPr>
        <w:t xml:space="preserve"> reivindica uma convivência </w:t>
      </w:r>
      <w:r w:rsidR="000808A1">
        <w:rPr>
          <w:rFonts w:ascii="Times New Roman" w:hAnsi="Times New Roman" w:cs="Times New Roman"/>
        </w:rPr>
        <w:t xml:space="preserve">necessariamente </w:t>
      </w:r>
      <w:r>
        <w:rPr>
          <w:rFonts w:ascii="Times New Roman" w:hAnsi="Times New Roman" w:cs="Times New Roman"/>
        </w:rPr>
        <w:t>talhada pela alteridade. Nesse sentido</w:t>
      </w:r>
      <w:r w:rsidR="000808A1">
        <w:rPr>
          <w:rFonts w:ascii="Times New Roman" w:hAnsi="Times New Roman" w:cs="Times New Roman"/>
        </w:rPr>
        <w:t>,</w:t>
      </w:r>
      <w:r>
        <w:rPr>
          <w:rFonts w:ascii="Times New Roman" w:hAnsi="Times New Roman" w:cs="Times New Roman"/>
        </w:rPr>
        <w:t xml:space="preserve"> se faz mister entender que “a responsabili</w:t>
      </w:r>
      <w:r w:rsidR="00BD5CC6">
        <w:rPr>
          <w:rFonts w:ascii="Times New Roman" w:hAnsi="Times New Roman" w:cs="Times New Roman"/>
        </w:rPr>
        <w:t>dade</w:t>
      </w:r>
      <w:r>
        <w:rPr>
          <w:rFonts w:ascii="Times New Roman" w:hAnsi="Times New Roman" w:cs="Times New Roman"/>
        </w:rPr>
        <w:t xml:space="preserve"> solidária</w:t>
      </w:r>
      <w:r w:rsidR="00BD5CC6">
        <w:rPr>
          <w:rFonts w:ascii="Times New Roman" w:hAnsi="Times New Roman" w:cs="Times New Roman"/>
        </w:rPr>
        <w:t xml:space="preserve"> para com um</w:t>
      </w:r>
      <w:r>
        <w:rPr>
          <w:rFonts w:ascii="Times New Roman" w:hAnsi="Times New Roman" w:cs="Times New Roman"/>
        </w:rPr>
        <w:t xml:space="preserve"> outro </w:t>
      </w:r>
      <w:r w:rsidR="00BD5CC6" w:rsidRPr="00BD5CC6">
        <w:rPr>
          <w:rFonts w:ascii="Times New Roman" w:hAnsi="Times New Roman" w:cs="Times New Roman"/>
          <w:i/>
          <w:iCs/>
        </w:rPr>
        <w:t>como um de nós</w:t>
      </w:r>
      <w:r>
        <w:rPr>
          <w:rFonts w:ascii="Times New Roman" w:hAnsi="Times New Roman" w:cs="Times New Roman"/>
        </w:rPr>
        <w:t xml:space="preserve"> se refere ao “nós” flexível</w:t>
      </w:r>
      <w:r w:rsidR="00BD5CC6">
        <w:rPr>
          <w:rFonts w:ascii="Times New Roman" w:hAnsi="Times New Roman" w:cs="Times New Roman"/>
        </w:rPr>
        <w:t xml:space="preserve"> de </w:t>
      </w:r>
      <w:r>
        <w:rPr>
          <w:rFonts w:ascii="Times New Roman" w:hAnsi="Times New Roman" w:cs="Times New Roman"/>
        </w:rPr>
        <w:t xml:space="preserve">uma comunidade que </w:t>
      </w:r>
      <w:r w:rsidR="00BD5CC6">
        <w:rPr>
          <w:rFonts w:ascii="Times New Roman" w:hAnsi="Times New Roman" w:cs="Times New Roman"/>
        </w:rPr>
        <w:t xml:space="preserve">se opõe </w:t>
      </w:r>
      <w:r>
        <w:rPr>
          <w:rFonts w:ascii="Times New Roman" w:hAnsi="Times New Roman" w:cs="Times New Roman"/>
        </w:rPr>
        <w:t>a tudo o que é substancial e que amplia constantemente s</w:t>
      </w:r>
      <w:r w:rsidR="00BD5CC6">
        <w:rPr>
          <w:rFonts w:ascii="Times New Roman" w:hAnsi="Times New Roman" w:cs="Times New Roman"/>
        </w:rPr>
        <w:t>eus limites</w:t>
      </w:r>
      <w:r>
        <w:rPr>
          <w:rFonts w:ascii="Times New Roman" w:hAnsi="Times New Roman" w:cs="Times New Roman"/>
        </w:rPr>
        <w:t xml:space="preserve"> poros</w:t>
      </w:r>
      <w:r w:rsidR="00BD5CC6">
        <w:rPr>
          <w:rFonts w:ascii="Times New Roman" w:hAnsi="Times New Roman" w:cs="Times New Roman"/>
        </w:rPr>
        <w:t>o</w:t>
      </w:r>
      <w:r>
        <w:rPr>
          <w:rFonts w:ascii="Times New Roman" w:hAnsi="Times New Roman" w:cs="Times New Roman"/>
        </w:rPr>
        <w:t xml:space="preserve">s” (HABERMAS, </w:t>
      </w:r>
      <w:r w:rsidR="009944B5">
        <w:rPr>
          <w:rFonts w:ascii="Times New Roman" w:hAnsi="Times New Roman" w:cs="Times New Roman"/>
        </w:rPr>
        <w:t xml:space="preserve">2002, p. </w:t>
      </w:r>
      <w:r w:rsidR="00080AE9">
        <w:rPr>
          <w:rFonts w:ascii="Times New Roman" w:hAnsi="Times New Roman" w:cs="Times New Roman"/>
        </w:rPr>
        <w:t>28</w:t>
      </w:r>
      <w:r w:rsidR="009944B5">
        <w:rPr>
          <w:rFonts w:ascii="Times New Roman" w:hAnsi="Times New Roman" w:cs="Times New Roman"/>
        </w:rPr>
        <w:t>)</w:t>
      </w:r>
      <w:r w:rsidR="00A6479D">
        <w:rPr>
          <w:rFonts w:ascii="Times New Roman" w:hAnsi="Times New Roman" w:cs="Times New Roman"/>
        </w:rPr>
        <w:t>. Entende-se que a ampliação das fronteiras</w:t>
      </w:r>
      <w:r w:rsidR="00B776C0">
        <w:rPr>
          <w:rFonts w:ascii="Times New Roman" w:hAnsi="Times New Roman" w:cs="Times New Roman"/>
        </w:rPr>
        <w:t xml:space="preserve"> de modo que elas se tornem</w:t>
      </w:r>
      <w:r w:rsidR="00A6479D">
        <w:rPr>
          <w:rFonts w:ascii="Times New Roman" w:hAnsi="Times New Roman" w:cs="Times New Roman"/>
        </w:rPr>
        <w:t xml:space="preserve"> porosas como acima referidas, efetiva-se essencialmente na medida em que seja possível a abolição da discriminação e do sofrimento, cuja inclusão dos marginalizados em geral</w:t>
      </w:r>
      <w:r w:rsidR="009A3F65">
        <w:rPr>
          <w:rFonts w:ascii="Times New Roman" w:hAnsi="Times New Roman" w:cs="Times New Roman"/>
        </w:rPr>
        <w:t>,</w:t>
      </w:r>
      <w:r w:rsidR="00A6479D">
        <w:rPr>
          <w:rFonts w:ascii="Times New Roman" w:hAnsi="Times New Roman" w:cs="Times New Roman"/>
        </w:rPr>
        <w:t xml:space="preserve"> e de cada marginalizado em particular</w:t>
      </w:r>
      <w:r w:rsidR="009A3F65">
        <w:rPr>
          <w:rFonts w:ascii="Times New Roman" w:hAnsi="Times New Roman" w:cs="Times New Roman"/>
        </w:rPr>
        <w:t>,</w:t>
      </w:r>
      <w:r w:rsidR="00B776C0">
        <w:rPr>
          <w:rFonts w:ascii="Times New Roman" w:hAnsi="Times New Roman" w:cs="Times New Roman"/>
        </w:rPr>
        <w:t xml:space="preserve"> se torne uma realidade</w:t>
      </w:r>
      <w:r w:rsidR="00A6479D">
        <w:rPr>
          <w:rFonts w:ascii="Times New Roman" w:hAnsi="Times New Roman" w:cs="Times New Roman"/>
        </w:rPr>
        <w:t>.</w:t>
      </w:r>
      <w:r w:rsidR="006D7372">
        <w:rPr>
          <w:rFonts w:ascii="Times New Roman" w:hAnsi="Times New Roman" w:cs="Times New Roman"/>
        </w:rPr>
        <w:t xml:space="preserve"> </w:t>
      </w:r>
      <w:proofErr w:type="spellStart"/>
      <w:r w:rsidR="006D7372">
        <w:rPr>
          <w:rFonts w:ascii="Times New Roman" w:hAnsi="Times New Roman" w:cs="Times New Roman"/>
        </w:rPr>
        <w:t>Argumentas-e</w:t>
      </w:r>
      <w:proofErr w:type="spellEnd"/>
      <w:r w:rsidR="006D7372">
        <w:rPr>
          <w:rFonts w:ascii="Times New Roman" w:hAnsi="Times New Roman" w:cs="Times New Roman"/>
        </w:rPr>
        <w:t xml:space="preserve"> que a simples referência à</w:t>
      </w:r>
      <w:r w:rsidR="00B776C0">
        <w:rPr>
          <w:rFonts w:ascii="Times New Roman" w:hAnsi="Times New Roman" w:cs="Times New Roman"/>
        </w:rPr>
        <w:t xml:space="preserve"> </w:t>
      </w:r>
      <w:r w:rsidR="006D7372">
        <w:rPr>
          <w:rFonts w:ascii="Times New Roman" w:hAnsi="Times New Roman" w:cs="Times New Roman"/>
        </w:rPr>
        <w:t xml:space="preserve">porosidade das diferentes culturas evidenciam a sua riqueza inerente de abertura e crescimento ao outro. Quando se tem em mente a importância da porosidade inerente às culturas, num mundo que, paradoxalmente, ser torna uma aldeia global, mas com característica impermeáveis, é desafiado a captar a importância de se promover o </w:t>
      </w:r>
      <w:r w:rsidR="006D7372">
        <w:rPr>
          <w:rFonts w:ascii="Times New Roman" w:hAnsi="Times New Roman" w:cs="Times New Roman"/>
        </w:rPr>
        <w:lastRenderedPageBreak/>
        <w:t xml:space="preserve">encontro das diversas realidades culturais tais como elas são em suas origens: porosas, isto é que estão abertas a acolher as riquezas do novo e oferecer também as suas riquezas, sem que as suas identidades estejam em riscos. Entender nesta perspectiva na contemporaneidade torna-se um desafio a ser enfrentado e assimilado. </w:t>
      </w:r>
    </w:p>
    <w:p w14:paraId="50689B71" w14:textId="77777777" w:rsidR="00053DD7" w:rsidRDefault="00B776C0" w:rsidP="002C35CC">
      <w:pPr>
        <w:spacing w:line="360" w:lineRule="auto"/>
        <w:ind w:firstLine="708"/>
        <w:jc w:val="both"/>
        <w:rPr>
          <w:rFonts w:ascii="Times New Roman" w:hAnsi="Times New Roman" w:cs="Times New Roman"/>
        </w:rPr>
      </w:pPr>
      <w:r>
        <w:rPr>
          <w:rFonts w:ascii="Times New Roman" w:hAnsi="Times New Roman" w:cs="Times New Roman"/>
        </w:rPr>
        <w:t>Em face da lógica global de protecionismo</w:t>
      </w:r>
      <w:r w:rsidR="009A3F65">
        <w:rPr>
          <w:rFonts w:ascii="Times New Roman" w:hAnsi="Times New Roman" w:cs="Times New Roman"/>
        </w:rPr>
        <w:t>s</w:t>
      </w:r>
      <w:r>
        <w:rPr>
          <w:rFonts w:ascii="Times New Roman" w:hAnsi="Times New Roman" w:cs="Times New Roman"/>
        </w:rPr>
        <w:t xml:space="preserve"> políticos e impermeabilidade</w:t>
      </w:r>
      <w:r w:rsidR="009A3F65">
        <w:rPr>
          <w:rFonts w:ascii="Times New Roman" w:hAnsi="Times New Roman" w:cs="Times New Roman"/>
        </w:rPr>
        <w:t>s</w:t>
      </w:r>
      <w:r>
        <w:rPr>
          <w:rFonts w:ascii="Times New Roman" w:hAnsi="Times New Roman" w:cs="Times New Roman"/>
        </w:rPr>
        <w:t xml:space="preserve"> xenofóbica</w:t>
      </w:r>
      <w:r w:rsidR="009A3F65">
        <w:rPr>
          <w:rFonts w:ascii="Times New Roman" w:hAnsi="Times New Roman" w:cs="Times New Roman"/>
        </w:rPr>
        <w:t>s</w:t>
      </w:r>
      <w:r>
        <w:rPr>
          <w:rFonts w:ascii="Times New Roman" w:hAnsi="Times New Roman" w:cs="Times New Roman"/>
        </w:rPr>
        <w:t xml:space="preserve"> das fronteiras</w:t>
      </w:r>
      <w:r w:rsidR="009A3F65">
        <w:rPr>
          <w:rFonts w:ascii="Times New Roman" w:hAnsi="Times New Roman" w:cs="Times New Roman"/>
        </w:rPr>
        <w:t xml:space="preserve"> contemporâneas, de alguns países</w:t>
      </w:r>
      <w:r>
        <w:rPr>
          <w:rFonts w:ascii="Times New Roman" w:hAnsi="Times New Roman" w:cs="Times New Roman"/>
        </w:rPr>
        <w:t xml:space="preserve">, esta reflexão </w:t>
      </w:r>
      <w:r w:rsidR="003E542A">
        <w:rPr>
          <w:rFonts w:ascii="Times New Roman" w:hAnsi="Times New Roman" w:cs="Times New Roman"/>
        </w:rPr>
        <w:t>deseja oferecer</w:t>
      </w:r>
      <w:r>
        <w:rPr>
          <w:rFonts w:ascii="Times New Roman" w:hAnsi="Times New Roman" w:cs="Times New Roman"/>
        </w:rPr>
        <w:t xml:space="preserve"> </w:t>
      </w:r>
      <w:r w:rsidR="003E542A">
        <w:rPr>
          <w:rFonts w:ascii="Times New Roman" w:hAnsi="Times New Roman" w:cs="Times New Roman"/>
        </w:rPr>
        <w:t>a sua contribuição e espera ter alguma relevâ</w:t>
      </w:r>
      <w:r>
        <w:rPr>
          <w:rFonts w:ascii="Times New Roman" w:hAnsi="Times New Roman" w:cs="Times New Roman"/>
        </w:rPr>
        <w:t xml:space="preserve">ncia. </w:t>
      </w:r>
      <w:r w:rsidR="006D7372">
        <w:rPr>
          <w:rFonts w:ascii="Times New Roman" w:hAnsi="Times New Roman" w:cs="Times New Roman"/>
        </w:rPr>
        <w:t>Contribuição no sentido de convidar o leito para olhar nesta direção de valorização e respeito pela cultura e</w:t>
      </w:r>
      <w:r w:rsidR="00053DD7">
        <w:rPr>
          <w:rFonts w:ascii="Times New Roman" w:hAnsi="Times New Roman" w:cs="Times New Roman"/>
        </w:rPr>
        <w:t xml:space="preserve"> modo de viver do outro como uma riqueza que, pelo simples fato de existir já constitui em si uma grandeza que deverá ser vista, respeitada, conservada e valorizada. Sabe-se que a extinção de qualquer cultura constituirá na mutilação do próprio planeta e, indubitavelmente, mesmo que não seja vista a olho nu por todos, aos que a elas conheciam a cicatriz se torna visível e imperdoável. </w:t>
      </w:r>
      <w:r w:rsidR="009A3F65">
        <w:rPr>
          <w:rFonts w:ascii="Times New Roman" w:hAnsi="Times New Roman" w:cs="Times New Roman"/>
        </w:rPr>
        <w:t xml:space="preserve">Em outras palavras, esta é </w:t>
      </w:r>
      <w:r>
        <w:rPr>
          <w:rFonts w:ascii="Times New Roman" w:hAnsi="Times New Roman" w:cs="Times New Roman"/>
        </w:rPr>
        <w:t xml:space="preserve">uma forma de pensar que </w:t>
      </w:r>
      <w:r w:rsidR="009A3F65">
        <w:rPr>
          <w:rFonts w:ascii="Times New Roman" w:hAnsi="Times New Roman" w:cs="Times New Roman"/>
        </w:rPr>
        <w:t>deverá ser</w:t>
      </w:r>
      <w:r w:rsidR="00A6479D">
        <w:rPr>
          <w:rFonts w:ascii="Times New Roman" w:hAnsi="Times New Roman" w:cs="Times New Roman"/>
        </w:rPr>
        <w:t xml:space="preserve"> acrescida por um</w:t>
      </w:r>
      <w:r w:rsidR="00053DD7">
        <w:rPr>
          <w:rFonts w:ascii="Times New Roman" w:hAnsi="Times New Roman" w:cs="Times New Roman"/>
        </w:rPr>
        <w:t xml:space="preserve"> “</w:t>
      </w:r>
      <w:proofErr w:type="spellStart"/>
      <w:r w:rsidR="00053DD7" w:rsidRPr="00053DD7">
        <w:rPr>
          <w:rFonts w:ascii="Times New Roman" w:hAnsi="Times New Roman" w:cs="Times New Roman"/>
          <w:i/>
          <w:iCs/>
        </w:rPr>
        <w:t>magis</w:t>
      </w:r>
      <w:proofErr w:type="spellEnd"/>
      <w:r w:rsidR="00053DD7">
        <w:rPr>
          <w:rFonts w:ascii="Times New Roman" w:hAnsi="Times New Roman" w:cs="Times New Roman"/>
          <w:i/>
          <w:iCs/>
        </w:rPr>
        <w:t>”</w:t>
      </w:r>
      <w:r w:rsidR="00053DD7">
        <w:rPr>
          <w:rFonts w:ascii="Times New Roman" w:hAnsi="Times New Roman" w:cs="Times New Roman"/>
        </w:rPr>
        <w:t>, um</w:t>
      </w:r>
      <w:r w:rsidR="00A6479D">
        <w:rPr>
          <w:rFonts w:ascii="Times New Roman" w:hAnsi="Times New Roman" w:cs="Times New Roman"/>
        </w:rPr>
        <w:t xml:space="preserve"> </w:t>
      </w:r>
      <w:r w:rsidR="00745D09">
        <w:rPr>
          <w:rFonts w:ascii="Times New Roman" w:hAnsi="Times New Roman" w:cs="Times New Roman"/>
        </w:rPr>
        <w:t>“</w:t>
      </w:r>
      <w:r w:rsidR="00A6479D" w:rsidRPr="00745D09">
        <w:rPr>
          <w:rFonts w:ascii="Times New Roman" w:hAnsi="Times New Roman" w:cs="Times New Roman"/>
          <w:i/>
          <w:iCs/>
          <w:u w:val="single"/>
        </w:rPr>
        <w:t>plu</w:t>
      </w:r>
      <w:r w:rsidR="00A6479D" w:rsidRPr="00745D09">
        <w:rPr>
          <w:rFonts w:ascii="Times New Roman" w:hAnsi="Times New Roman" w:cs="Times New Roman"/>
          <w:i/>
          <w:iCs/>
        </w:rPr>
        <w:t>s</w:t>
      </w:r>
      <w:r w:rsidR="00745D09" w:rsidRPr="00745D09">
        <w:rPr>
          <w:rFonts w:ascii="Times New Roman" w:hAnsi="Times New Roman" w:cs="Times New Roman"/>
        </w:rPr>
        <w:t>”</w:t>
      </w:r>
      <w:r w:rsidR="009A3F65">
        <w:rPr>
          <w:rFonts w:ascii="Times New Roman" w:hAnsi="Times New Roman" w:cs="Times New Roman"/>
        </w:rPr>
        <w:t>,</w:t>
      </w:r>
      <w:r w:rsidR="00A6479D">
        <w:rPr>
          <w:rFonts w:ascii="Times New Roman" w:hAnsi="Times New Roman" w:cs="Times New Roman"/>
        </w:rPr>
        <w:t xml:space="preserve"> </w:t>
      </w:r>
      <w:r>
        <w:rPr>
          <w:rFonts w:ascii="Times New Roman" w:hAnsi="Times New Roman" w:cs="Times New Roman"/>
        </w:rPr>
        <w:t>no sentido de uma advertência para a inalienável</w:t>
      </w:r>
      <w:r w:rsidR="00A6479D">
        <w:rPr>
          <w:rFonts w:ascii="Times New Roman" w:hAnsi="Times New Roman" w:cs="Times New Roman"/>
        </w:rPr>
        <w:t xml:space="preserve"> valorização recíproca de cada um.</w:t>
      </w:r>
      <w:r>
        <w:rPr>
          <w:rFonts w:ascii="Times New Roman" w:hAnsi="Times New Roman" w:cs="Times New Roman"/>
        </w:rPr>
        <w:t xml:space="preserve"> </w:t>
      </w:r>
    </w:p>
    <w:p w14:paraId="58201B09" w14:textId="77777777" w:rsidR="00B776C0" w:rsidRDefault="009A3F65" w:rsidP="002C35CC">
      <w:pPr>
        <w:spacing w:line="360" w:lineRule="auto"/>
        <w:ind w:firstLine="708"/>
        <w:jc w:val="both"/>
        <w:rPr>
          <w:rFonts w:ascii="Times New Roman" w:hAnsi="Times New Roman" w:cs="Times New Roman"/>
        </w:rPr>
      </w:pPr>
      <w:r>
        <w:rPr>
          <w:rFonts w:ascii="Times New Roman" w:hAnsi="Times New Roman" w:cs="Times New Roman"/>
        </w:rPr>
        <w:t>A partir dest</w:t>
      </w:r>
      <w:r w:rsidR="003E542A">
        <w:rPr>
          <w:rFonts w:ascii="Times New Roman" w:hAnsi="Times New Roman" w:cs="Times New Roman"/>
        </w:rPr>
        <w:t>a</w:t>
      </w:r>
      <w:r>
        <w:rPr>
          <w:rFonts w:ascii="Times New Roman" w:hAnsi="Times New Roman" w:cs="Times New Roman"/>
        </w:rPr>
        <w:t xml:space="preserve"> </w:t>
      </w:r>
      <w:r w:rsidR="003E542A">
        <w:rPr>
          <w:rFonts w:ascii="Times New Roman" w:hAnsi="Times New Roman" w:cs="Times New Roman"/>
        </w:rPr>
        <w:t>compreensão</w:t>
      </w:r>
      <w:r w:rsidR="00B776C0">
        <w:rPr>
          <w:rFonts w:ascii="Times New Roman" w:hAnsi="Times New Roman" w:cs="Times New Roman"/>
        </w:rPr>
        <w:t xml:space="preserve">, ao contrário do que se possa parecer, </w:t>
      </w:r>
      <w:r>
        <w:rPr>
          <w:rFonts w:ascii="Times New Roman" w:hAnsi="Times New Roman" w:cs="Times New Roman"/>
        </w:rPr>
        <w:t xml:space="preserve">entende-se que a filosofia do direito de Jürgen Habermas </w:t>
      </w:r>
      <w:r w:rsidR="003E542A">
        <w:rPr>
          <w:rFonts w:ascii="Times New Roman" w:hAnsi="Times New Roman" w:cs="Times New Roman"/>
        </w:rPr>
        <w:t>possibilita</w:t>
      </w:r>
      <w:r w:rsidR="00B776C0">
        <w:rPr>
          <w:rFonts w:ascii="Times New Roman" w:hAnsi="Times New Roman" w:cs="Times New Roman"/>
        </w:rPr>
        <w:t xml:space="preserve"> o entendimento de que</w:t>
      </w:r>
      <w:r>
        <w:rPr>
          <w:rFonts w:ascii="Times New Roman" w:hAnsi="Times New Roman" w:cs="Times New Roman"/>
        </w:rPr>
        <w:t xml:space="preserve"> sãos</w:t>
      </w:r>
      <w:r w:rsidR="00B776C0">
        <w:rPr>
          <w:rFonts w:ascii="Times New Roman" w:hAnsi="Times New Roman" w:cs="Times New Roman"/>
        </w:rPr>
        <w:t xml:space="preserve"> “as impressionantes conquistas do Estado nacional democrático e de seus princípios constitucionais republicanos que podem nos ensinar como deveríamos lidar com os problemas atuais da inevitável passagem para as formas de socialização pós-nacionais” (HABERMAS, 2018, p. 29).</w:t>
      </w:r>
      <w:r>
        <w:rPr>
          <w:rFonts w:ascii="Times New Roman" w:hAnsi="Times New Roman" w:cs="Times New Roman"/>
        </w:rPr>
        <w:t xml:space="preserve"> É nesse sentido que se faz necessário “derrubar os muros da ignorância e da intransigência” </w:t>
      </w:r>
      <w:r w:rsidR="00084287">
        <w:rPr>
          <w:rFonts w:ascii="Times New Roman" w:hAnsi="Times New Roman" w:cs="Times New Roman"/>
        </w:rPr>
        <w:t xml:space="preserve">como </w:t>
      </w:r>
      <w:r w:rsidR="003E542A">
        <w:rPr>
          <w:rFonts w:ascii="Times New Roman" w:hAnsi="Times New Roman" w:cs="Times New Roman"/>
        </w:rPr>
        <w:t>advertiu</w:t>
      </w:r>
      <w:r w:rsidR="00084287">
        <w:rPr>
          <w:rFonts w:ascii="Times New Roman" w:hAnsi="Times New Roman" w:cs="Times New Roman"/>
        </w:rPr>
        <w:t xml:space="preserve"> a chanceler alemã, Ângela Merkel, no dia 30 de maio d</w:t>
      </w:r>
      <w:r w:rsidR="00053DD7">
        <w:rPr>
          <w:rFonts w:ascii="Times New Roman" w:hAnsi="Times New Roman" w:cs="Times New Roman"/>
        </w:rPr>
        <w:t>e 2019,</w:t>
      </w:r>
      <w:r w:rsidR="00084287">
        <w:rPr>
          <w:rFonts w:ascii="Times New Roman" w:hAnsi="Times New Roman" w:cs="Times New Roman"/>
        </w:rPr>
        <w:t xml:space="preserve"> em uma cerimônia de formatura na Universidade de Harvard, contra todo tipo de política protecionista e isolacionista</w:t>
      </w:r>
      <w:r w:rsidR="00053DD7">
        <w:rPr>
          <w:rFonts w:ascii="Times New Roman" w:hAnsi="Times New Roman" w:cs="Times New Roman"/>
        </w:rPr>
        <w:t>. Na fala da Merkel, tais políticas</w:t>
      </w:r>
      <w:r w:rsidR="003E542A">
        <w:rPr>
          <w:rFonts w:ascii="Times New Roman" w:hAnsi="Times New Roman" w:cs="Times New Roman"/>
        </w:rPr>
        <w:t xml:space="preserve"> não</w:t>
      </w:r>
      <w:r w:rsidR="00084287">
        <w:rPr>
          <w:rFonts w:ascii="Times New Roman" w:hAnsi="Times New Roman" w:cs="Times New Roman"/>
        </w:rPr>
        <w:t xml:space="preserve"> lev</w:t>
      </w:r>
      <w:r w:rsidR="003E542A">
        <w:rPr>
          <w:rFonts w:ascii="Times New Roman" w:hAnsi="Times New Roman" w:cs="Times New Roman"/>
        </w:rPr>
        <w:t>am</w:t>
      </w:r>
      <w:r w:rsidR="00084287">
        <w:rPr>
          <w:rFonts w:ascii="Times New Roman" w:hAnsi="Times New Roman" w:cs="Times New Roman"/>
        </w:rPr>
        <w:t xml:space="preserve"> em conta o outro</w:t>
      </w:r>
      <w:r w:rsidR="00053DD7">
        <w:rPr>
          <w:rFonts w:ascii="Times New Roman" w:hAnsi="Times New Roman" w:cs="Times New Roman"/>
        </w:rPr>
        <w:t xml:space="preserve"> que, inevitavel</w:t>
      </w:r>
      <w:r w:rsidR="00084287">
        <w:rPr>
          <w:rFonts w:ascii="Times New Roman" w:hAnsi="Times New Roman" w:cs="Times New Roman"/>
        </w:rPr>
        <w:t>mente merecedor de inclusão</w:t>
      </w:r>
      <w:r w:rsidR="00053DD7">
        <w:rPr>
          <w:rFonts w:ascii="Times New Roman" w:hAnsi="Times New Roman" w:cs="Times New Roman"/>
        </w:rPr>
        <w:t xml:space="preserve"> e de respeito</w:t>
      </w:r>
      <w:r w:rsidR="00084287">
        <w:rPr>
          <w:rFonts w:ascii="Times New Roman" w:hAnsi="Times New Roman" w:cs="Times New Roman"/>
        </w:rPr>
        <w:t>. A esse respeito</w:t>
      </w:r>
      <w:r w:rsidR="003E542A">
        <w:rPr>
          <w:rFonts w:ascii="Times New Roman" w:hAnsi="Times New Roman" w:cs="Times New Roman"/>
        </w:rPr>
        <w:t xml:space="preserve"> ela</w:t>
      </w:r>
      <w:r w:rsidR="00084287">
        <w:rPr>
          <w:rFonts w:ascii="Times New Roman" w:hAnsi="Times New Roman" w:cs="Times New Roman"/>
        </w:rPr>
        <w:t xml:space="preserve"> ponderou que:</w:t>
      </w:r>
    </w:p>
    <w:p w14:paraId="62BA1211" w14:textId="77777777" w:rsidR="00084287" w:rsidRDefault="00084287" w:rsidP="00AA0725">
      <w:pPr>
        <w:spacing w:line="360" w:lineRule="auto"/>
        <w:jc w:val="both"/>
        <w:rPr>
          <w:rFonts w:ascii="Times New Roman" w:hAnsi="Times New Roman" w:cs="Times New Roman"/>
        </w:rPr>
      </w:pPr>
    </w:p>
    <w:p w14:paraId="1754024D" w14:textId="77777777" w:rsidR="00084287" w:rsidRPr="003E542A" w:rsidRDefault="00084287" w:rsidP="00084287">
      <w:pPr>
        <w:ind w:left="1418"/>
        <w:jc w:val="both"/>
        <w:rPr>
          <w:rFonts w:ascii="Times New Roman" w:hAnsi="Times New Roman" w:cs="Times New Roman"/>
          <w:sz w:val="22"/>
          <w:szCs w:val="22"/>
        </w:rPr>
      </w:pPr>
      <w:r w:rsidRPr="003E542A">
        <w:rPr>
          <w:rFonts w:ascii="Times New Roman" w:hAnsi="Times New Roman" w:cs="Times New Roman"/>
          <w:sz w:val="22"/>
          <w:szCs w:val="22"/>
        </w:rPr>
        <w:t xml:space="preserve">Mais do que nunca, nosso modo de pensar e nossas ações devem ser multilaterais, e não unilaterais; globais e não nacionais; voltadas para o exterior, em vez de calcadas no isolacionismo, (...). Nossas liberdades individuais não são dadas. A democracia não é algo que podemos considerar garantida. Nem a paz ou a prosperidade (MERKEL, 2019, </w:t>
      </w:r>
      <w:proofErr w:type="spellStart"/>
      <w:r w:rsidRPr="003E542A">
        <w:rPr>
          <w:rFonts w:ascii="Times New Roman" w:hAnsi="Times New Roman" w:cs="Times New Roman"/>
          <w:sz w:val="22"/>
          <w:szCs w:val="22"/>
        </w:rPr>
        <w:t>Fl</w:t>
      </w:r>
      <w:proofErr w:type="spellEnd"/>
      <w:r w:rsidRPr="003E542A">
        <w:rPr>
          <w:rFonts w:ascii="Times New Roman" w:hAnsi="Times New Roman" w:cs="Times New Roman"/>
          <w:sz w:val="22"/>
          <w:szCs w:val="22"/>
        </w:rPr>
        <w:t xml:space="preserve"> SP, A2). </w:t>
      </w:r>
    </w:p>
    <w:p w14:paraId="0CE8FB93" w14:textId="77777777" w:rsidR="00084287" w:rsidRDefault="00A6479D" w:rsidP="00AA0725">
      <w:pPr>
        <w:spacing w:line="360" w:lineRule="auto"/>
        <w:jc w:val="both"/>
        <w:rPr>
          <w:rFonts w:ascii="Times New Roman" w:hAnsi="Times New Roman" w:cs="Times New Roman"/>
        </w:rPr>
      </w:pPr>
      <w:r>
        <w:rPr>
          <w:rFonts w:ascii="Times New Roman" w:hAnsi="Times New Roman" w:cs="Times New Roman"/>
        </w:rPr>
        <w:tab/>
      </w:r>
    </w:p>
    <w:p w14:paraId="6107E156" w14:textId="77777777" w:rsidR="004B2A61" w:rsidRDefault="00053DD7" w:rsidP="004B2A61">
      <w:pPr>
        <w:spacing w:line="360" w:lineRule="auto"/>
        <w:ind w:firstLine="708"/>
        <w:jc w:val="both"/>
        <w:rPr>
          <w:rFonts w:ascii="Times New Roman" w:hAnsi="Times New Roman" w:cs="Times New Roman"/>
        </w:rPr>
      </w:pPr>
      <w:r>
        <w:rPr>
          <w:rFonts w:ascii="Times New Roman" w:hAnsi="Times New Roman" w:cs="Times New Roman"/>
        </w:rPr>
        <w:t xml:space="preserve">Quando não se perde de vista que as liberdades individuais não são dadas, mas alcançadas por meio de grande esforço de respeitos mútuos, e tento também plena consciência de que a democracia, a paz e prosperidades não são algo que se devem considerar garantidas para sempre, se faz necessário defender, respeitar, manter e conservar como uma forma de garantir também a vocação humana de viver a sua humanidade genuína, cuja conservação não </w:t>
      </w:r>
      <w:r>
        <w:rPr>
          <w:rFonts w:ascii="Times New Roman" w:hAnsi="Times New Roman" w:cs="Times New Roman"/>
        </w:rPr>
        <w:lastRenderedPageBreak/>
        <w:t>somente da espécie humana é uma questão de instinto vital, como também de conservação do cosmo. Nesse sentido, em</w:t>
      </w:r>
      <w:r w:rsidR="003E542A">
        <w:rPr>
          <w:rFonts w:ascii="Times New Roman" w:hAnsi="Times New Roman" w:cs="Times New Roman"/>
        </w:rPr>
        <w:t xml:space="preserve"> se tratando de</w:t>
      </w:r>
      <w:r w:rsidR="004B2A61">
        <w:rPr>
          <w:rFonts w:ascii="Times New Roman" w:hAnsi="Times New Roman" w:cs="Times New Roman"/>
        </w:rPr>
        <w:t xml:space="preserve"> uma questão</w:t>
      </w:r>
      <w:r w:rsidR="003E542A">
        <w:rPr>
          <w:rFonts w:ascii="Times New Roman" w:hAnsi="Times New Roman" w:cs="Times New Roman"/>
        </w:rPr>
        <w:t>, como por exemplo,</w:t>
      </w:r>
      <w:r w:rsidR="004B2A61">
        <w:rPr>
          <w:rFonts w:ascii="Times New Roman" w:hAnsi="Times New Roman" w:cs="Times New Roman"/>
        </w:rPr>
        <w:t xml:space="preserve"> </w:t>
      </w:r>
      <w:r w:rsidR="003E542A">
        <w:rPr>
          <w:rFonts w:ascii="Times New Roman" w:hAnsi="Times New Roman" w:cs="Times New Roman"/>
        </w:rPr>
        <w:t>o</w:t>
      </w:r>
      <w:r w:rsidR="004B2A61">
        <w:rPr>
          <w:rFonts w:ascii="Times New Roman" w:hAnsi="Times New Roman" w:cs="Times New Roman"/>
        </w:rPr>
        <w:t xml:space="preserve"> cuidado com a casa comum, como os acordos de combate à poluição e o zelo para com a camada de ozônio, por exemplo, não se pode prescindir de acordos de legitimidade transnacionais a fim de que a vida de qualidade</w:t>
      </w:r>
      <w:r w:rsidR="003E542A">
        <w:rPr>
          <w:rFonts w:ascii="Times New Roman" w:hAnsi="Times New Roman" w:cs="Times New Roman"/>
        </w:rPr>
        <w:t xml:space="preserve"> indistintamente para todos, </w:t>
      </w:r>
      <w:r w:rsidR="004B2A61">
        <w:rPr>
          <w:rFonts w:ascii="Times New Roman" w:hAnsi="Times New Roman" w:cs="Times New Roman"/>
        </w:rPr>
        <w:t xml:space="preserve">seja buscada, defendida e respeitada </w:t>
      </w:r>
      <w:r>
        <w:rPr>
          <w:rFonts w:ascii="Times New Roman" w:hAnsi="Times New Roman" w:cs="Times New Roman"/>
        </w:rPr>
        <w:t>com o intuito</w:t>
      </w:r>
      <w:r w:rsidR="004B2A61">
        <w:rPr>
          <w:rFonts w:ascii="Times New Roman" w:hAnsi="Times New Roman" w:cs="Times New Roman"/>
        </w:rPr>
        <w:t xml:space="preserve"> de que ela seja possível</w:t>
      </w:r>
      <w:r w:rsidR="003E542A">
        <w:rPr>
          <w:rFonts w:ascii="Times New Roman" w:hAnsi="Times New Roman" w:cs="Times New Roman"/>
        </w:rPr>
        <w:t xml:space="preserve"> hoje e no futuro</w:t>
      </w:r>
      <w:r>
        <w:rPr>
          <w:rFonts w:ascii="Times New Roman" w:hAnsi="Times New Roman" w:cs="Times New Roman"/>
        </w:rPr>
        <w:t xml:space="preserve"> para todos</w:t>
      </w:r>
      <w:r w:rsidR="004B2A61">
        <w:rPr>
          <w:rFonts w:ascii="Times New Roman" w:hAnsi="Times New Roman" w:cs="Times New Roman"/>
        </w:rPr>
        <w:t>.</w:t>
      </w:r>
      <w:r w:rsidR="003E542A">
        <w:rPr>
          <w:rFonts w:ascii="Times New Roman" w:hAnsi="Times New Roman" w:cs="Times New Roman"/>
        </w:rPr>
        <w:t xml:space="preserve"> </w:t>
      </w:r>
      <w:r w:rsidR="0000151A">
        <w:rPr>
          <w:rFonts w:ascii="Times New Roman" w:hAnsi="Times New Roman" w:cs="Times New Roman"/>
        </w:rPr>
        <w:t xml:space="preserve">Como a solidariedade e a própria condição de partilhar do destino comum a que a humanidade está sujeita, como o próprio surto sanitário do Covid-19 deixa transparecer, ao tomar decisões em nível internacional, se faz necessário pensar na coletividade e não apenas em quem pode tomar decisões com favorecimento próprio, em detrimento da comunidade internacional. </w:t>
      </w:r>
      <w:r w:rsidR="003E542A">
        <w:rPr>
          <w:rFonts w:ascii="Times New Roman" w:hAnsi="Times New Roman" w:cs="Times New Roman"/>
        </w:rPr>
        <w:t>N</w:t>
      </w:r>
      <w:r w:rsidR="0000151A">
        <w:rPr>
          <w:rFonts w:ascii="Times New Roman" w:hAnsi="Times New Roman" w:cs="Times New Roman"/>
        </w:rPr>
        <w:t>este ponto,</w:t>
      </w:r>
      <w:r w:rsidR="003E542A">
        <w:rPr>
          <w:rFonts w:ascii="Times New Roman" w:hAnsi="Times New Roman" w:cs="Times New Roman"/>
        </w:rPr>
        <w:t xml:space="preserve"> está implícita</w:t>
      </w:r>
      <w:r w:rsidR="0000151A">
        <w:rPr>
          <w:rFonts w:ascii="Times New Roman" w:hAnsi="Times New Roman" w:cs="Times New Roman"/>
        </w:rPr>
        <w:t>,</w:t>
      </w:r>
      <w:r w:rsidR="003E542A">
        <w:rPr>
          <w:rFonts w:ascii="Times New Roman" w:hAnsi="Times New Roman" w:cs="Times New Roman"/>
        </w:rPr>
        <w:t xml:space="preserve"> </w:t>
      </w:r>
      <w:r w:rsidR="0000151A">
        <w:rPr>
          <w:rFonts w:ascii="Times New Roman" w:hAnsi="Times New Roman" w:cs="Times New Roman"/>
        </w:rPr>
        <w:t xml:space="preserve">de forma evidente, </w:t>
      </w:r>
      <w:r w:rsidR="003E542A">
        <w:rPr>
          <w:rFonts w:ascii="Times New Roman" w:hAnsi="Times New Roman" w:cs="Times New Roman"/>
        </w:rPr>
        <w:t>um</w:t>
      </w:r>
      <w:r w:rsidR="0000151A">
        <w:rPr>
          <w:rFonts w:ascii="Times New Roman" w:hAnsi="Times New Roman" w:cs="Times New Roman"/>
        </w:rPr>
        <w:t xml:space="preserve"> chamamento para </w:t>
      </w:r>
      <w:r w:rsidR="003E542A">
        <w:rPr>
          <w:rFonts w:ascii="Times New Roman" w:hAnsi="Times New Roman" w:cs="Times New Roman"/>
        </w:rPr>
        <w:t xml:space="preserve">a responsabilidade ética que </w:t>
      </w:r>
      <w:r w:rsidR="0000151A">
        <w:rPr>
          <w:rFonts w:ascii="Times New Roman" w:hAnsi="Times New Roman" w:cs="Times New Roman"/>
        </w:rPr>
        <w:t xml:space="preserve">em </w:t>
      </w:r>
      <w:r w:rsidR="003E542A">
        <w:rPr>
          <w:rFonts w:ascii="Times New Roman" w:hAnsi="Times New Roman" w:cs="Times New Roman"/>
        </w:rPr>
        <w:t>ninguém deverá ficar de fora.</w:t>
      </w:r>
      <w:r w:rsidR="004B2A61">
        <w:rPr>
          <w:rFonts w:ascii="Times New Roman" w:hAnsi="Times New Roman" w:cs="Times New Roman"/>
        </w:rPr>
        <w:t xml:space="preserve"> Desse modo, o direito global/supranacional que propugna a defesa dos direitos humanos e a busca da paz mundial</w:t>
      </w:r>
      <w:r w:rsidR="003E542A">
        <w:rPr>
          <w:rFonts w:ascii="Times New Roman" w:hAnsi="Times New Roman" w:cs="Times New Roman"/>
        </w:rPr>
        <w:t>,</w:t>
      </w:r>
      <w:r w:rsidR="004B2A61">
        <w:rPr>
          <w:rFonts w:ascii="Times New Roman" w:hAnsi="Times New Roman" w:cs="Times New Roman"/>
        </w:rPr>
        <w:t xml:space="preserve"> reivindica uma postura coletiva por parte de todos </w:t>
      </w:r>
      <w:r w:rsidR="003E542A">
        <w:rPr>
          <w:rFonts w:ascii="Times New Roman" w:hAnsi="Times New Roman" w:cs="Times New Roman"/>
        </w:rPr>
        <w:t xml:space="preserve">os países </w:t>
      </w:r>
      <w:r w:rsidR="004B2A61">
        <w:rPr>
          <w:rFonts w:ascii="Times New Roman" w:hAnsi="Times New Roman" w:cs="Times New Roman"/>
        </w:rPr>
        <w:t>a fim de que tantos as questões ambientais, fiscais, econômicas e de solidariedade</w:t>
      </w:r>
      <w:r w:rsidR="004B2A61">
        <w:rPr>
          <w:rStyle w:val="Refdenotaderodap"/>
          <w:rFonts w:ascii="Times New Roman" w:hAnsi="Times New Roman" w:cs="Times New Roman"/>
        </w:rPr>
        <w:footnoteReference w:id="1"/>
      </w:r>
      <w:r w:rsidR="004B2A61">
        <w:rPr>
          <w:rFonts w:ascii="Times New Roman" w:hAnsi="Times New Roman" w:cs="Times New Roman"/>
        </w:rPr>
        <w:t xml:space="preserve"> sejam respeitadas.</w:t>
      </w:r>
    </w:p>
    <w:p w14:paraId="065C7D28" w14:textId="77777777" w:rsidR="00A6479D" w:rsidRDefault="00B776C0" w:rsidP="004B2A61">
      <w:pPr>
        <w:spacing w:line="360" w:lineRule="auto"/>
        <w:ind w:firstLine="708"/>
        <w:jc w:val="both"/>
        <w:rPr>
          <w:rFonts w:ascii="Times New Roman" w:hAnsi="Times New Roman" w:cs="Times New Roman"/>
        </w:rPr>
      </w:pPr>
      <w:r>
        <w:rPr>
          <w:rFonts w:ascii="Times New Roman" w:hAnsi="Times New Roman" w:cs="Times New Roman"/>
        </w:rPr>
        <w:t>Ao tratar desse ponto</w:t>
      </w:r>
      <w:r w:rsidR="00A6479D">
        <w:rPr>
          <w:rFonts w:ascii="Times New Roman" w:hAnsi="Times New Roman" w:cs="Times New Roman"/>
        </w:rPr>
        <w:t xml:space="preserve">, se faz necessário entender </w:t>
      </w:r>
      <w:r>
        <w:rPr>
          <w:rFonts w:ascii="Times New Roman" w:hAnsi="Times New Roman" w:cs="Times New Roman"/>
        </w:rPr>
        <w:t xml:space="preserve">ainda, </w:t>
      </w:r>
      <w:r w:rsidR="00A6479D">
        <w:rPr>
          <w:rFonts w:ascii="Times New Roman" w:hAnsi="Times New Roman" w:cs="Times New Roman"/>
        </w:rPr>
        <w:t>que “a inclusão não significa aqui confinamento dentro do próprio e fechamento diante do alheio.</w:t>
      </w:r>
      <w:r w:rsidR="006A5B08">
        <w:rPr>
          <w:rFonts w:ascii="Times New Roman" w:hAnsi="Times New Roman" w:cs="Times New Roman"/>
        </w:rPr>
        <w:t xml:space="preserve"> Antes, a ‘inclusão do outro’ </w:t>
      </w:r>
      <w:r w:rsidR="00080AE9">
        <w:rPr>
          <w:rFonts w:ascii="Times New Roman" w:hAnsi="Times New Roman" w:cs="Times New Roman"/>
        </w:rPr>
        <w:t xml:space="preserve">quer dizer </w:t>
      </w:r>
      <w:r w:rsidR="006A5B08">
        <w:rPr>
          <w:rFonts w:ascii="Times New Roman" w:hAnsi="Times New Roman" w:cs="Times New Roman"/>
        </w:rPr>
        <w:t xml:space="preserve">que as fronteiras da comunidade estão abertas a todos – e </w:t>
      </w:r>
      <w:r w:rsidR="00080AE9">
        <w:rPr>
          <w:rFonts w:ascii="Times New Roman" w:hAnsi="Times New Roman" w:cs="Times New Roman"/>
        </w:rPr>
        <w:t>especial</w:t>
      </w:r>
      <w:r w:rsidR="006A5B08">
        <w:rPr>
          <w:rFonts w:ascii="Times New Roman" w:hAnsi="Times New Roman" w:cs="Times New Roman"/>
        </w:rPr>
        <w:t xml:space="preserve">mente </w:t>
      </w:r>
      <w:r w:rsidR="00080AE9">
        <w:rPr>
          <w:rFonts w:ascii="Times New Roman" w:hAnsi="Times New Roman" w:cs="Times New Roman"/>
        </w:rPr>
        <w:t>para a</w:t>
      </w:r>
      <w:r w:rsidR="006A5B08">
        <w:rPr>
          <w:rFonts w:ascii="Times New Roman" w:hAnsi="Times New Roman" w:cs="Times New Roman"/>
        </w:rPr>
        <w:t>queles que são estranhos</w:t>
      </w:r>
      <w:r w:rsidR="00F515FB">
        <w:rPr>
          <w:rFonts w:ascii="Times New Roman" w:hAnsi="Times New Roman" w:cs="Times New Roman"/>
        </w:rPr>
        <w:t xml:space="preserve"> u</w:t>
      </w:r>
      <w:r w:rsidR="00080AE9">
        <w:rPr>
          <w:rFonts w:ascii="Times New Roman" w:hAnsi="Times New Roman" w:cs="Times New Roman"/>
        </w:rPr>
        <w:t>ns</w:t>
      </w:r>
      <w:r w:rsidR="00F515FB">
        <w:rPr>
          <w:rFonts w:ascii="Times New Roman" w:hAnsi="Times New Roman" w:cs="Times New Roman"/>
        </w:rPr>
        <w:t xml:space="preserve"> ao</w:t>
      </w:r>
      <w:r w:rsidR="00080AE9">
        <w:rPr>
          <w:rFonts w:ascii="Times New Roman" w:hAnsi="Times New Roman" w:cs="Times New Roman"/>
        </w:rPr>
        <w:t>s</w:t>
      </w:r>
      <w:r w:rsidR="00F515FB">
        <w:rPr>
          <w:rFonts w:ascii="Times New Roman" w:hAnsi="Times New Roman" w:cs="Times New Roman"/>
        </w:rPr>
        <w:t xml:space="preserve"> outro</w:t>
      </w:r>
      <w:r w:rsidR="00080AE9">
        <w:rPr>
          <w:rFonts w:ascii="Times New Roman" w:hAnsi="Times New Roman" w:cs="Times New Roman"/>
        </w:rPr>
        <w:t>s</w:t>
      </w:r>
      <w:r w:rsidR="00F515FB">
        <w:rPr>
          <w:rFonts w:ascii="Times New Roman" w:hAnsi="Times New Roman" w:cs="Times New Roman"/>
        </w:rPr>
        <w:t xml:space="preserve"> e</w:t>
      </w:r>
      <w:r w:rsidR="00080AE9">
        <w:rPr>
          <w:rFonts w:ascii="Times New Roman" w:hAnsi="Times New Roman" w:cs="Times New Roman"/>
        </w:rPr>
        <w:t xml:space="preserve"> que</w:t>
      </w:r>
      <w:r w:rsidR="00F515FB">
        <w:rPr>
          <w:rFonts w:ascii="Times New Roman" w:hAnsi="Times New Roman" w:cs="Times New Roman"/>
        </w:rPr>
        <w:t xml:space="preserve"> querem </w:t>
      </w:r>
      <w:r w:rsidR="00080AE9">
        <w:rPr>
          <w:rFonts w:ascii="Times New Roman" w:hAnsi="Times New Roman" w:cs="Times New Roman"/>
        </w:rPr>
        <w:t>permanecer</w:t>
      </w:r>
      <w:r w:rsidR="00F515FB">
        <w:rPr>
          <w:rFonts w:ascii="Times New Roman" w:hAnsi="Times New Roman" w:cs="Times New Roman"/>
        </w:rPr>
        <w:t xml:space="preserve"> estranhos”</w:t>
      </w:r>
      <w:r w:rsidR="00F515FB" w:rsidRPr="00F515FB">
        <w:rPr>
          <w:rFonts w:ascii="Times New Roman" w:hAnsi="Times New Roman" w:cs="Times New Roman"/>
        </w:rPr>
        <w:t xml:space="preserve"> </w:t>
      </w:r>
      <w:r w:rsidR="00F515FB">
        <w:rPr>
          <w:rFonts w:ascii="Times New Roman" w:hAnsi="Times New Roman" w:cs="Times New Roman"/>
        </w:rPr>
        <w:t>(HABERMAS, 20</w:t>
      </w:r>
      <w:r w:rsidR="00080AE9">
        <w:rPr>
          <w:rFonts w:ascii="Times New Roman" w:hAnsi="Times New Roman" w:cs="Times New Roman"/>
        </w:rPr>
        <w:t>18</w:t>
      </w:r>
      <w:r w:rsidR="00F515FB">
        <w:rPr>
          <w:rFonts w:ascii="Times New Roman" w:hAnsi="Times New Roman" w:cs="Times New Roman"/>
        </w:rPr>
        <w:t xml:space="preserve">, p. </w:t>
      </w:r>
      <w:r w:rsidR="00080AE9">
        <w:rPr>
          <w:rFonts w:ascii="Times New Roman" w:hAnsi="Times New Roman" w:cs="Times New Roman"/>
        </w:rPr>
        <w:t>28</w:t>
      </w:r>
      <w:r w:rsidR="00F515FB">
        <w:rPr>
          <w:rFonts w:ascii="Times New Roman" w:hAnsi="Times New Roman" w:cs="Times New Roman"/>
        </w:rPr>
        <w:t>).</w:t>
      </w:r>
      <w:r w:rsidR="00623418">
        <w:rPr>
          <w:rFonts w:ascii="Times New Roman" w:hAnsi="Times New Roman" w:cs="Times New Roman"/>
        </w:rPr>
        <w:t xml:space="preserve"> Neste modo de entender, é que a filosofia do cosmopolitismo habermasiano aponta para a necessidade do cultivo de uma noção de justiça política e cidadã</w:t>
      </w:r>
      <w:r w:rsidR="004852C0">
        <w:rPr>
          <w:rFonts w:ascii="Times New Roman" w:hAnsi="Times New Roman" w:cs="Times New Roman"/>
        </w:rPr>
        <w:t xml:space="preserve"> em que o outro tem o direito de querer permanecer estranho</w:t>
      </w:r>
      <w:r w:rsidR="007D2E9C">
        <w:rPr>
          <w:rFonts w:ascii="Times New Roman" w:hAnsi="Times New Roman" w:cs="Times New Roman"/>
        </w:rPr>
        <w:t>. Ou seja, que não se sentirá jamais no dever de modificar o seu jeito de ser para agradar ao diferente, sendo que a sua genuína origem pode correr o risco de disformar-se, perder a sua verdadeira forma de ser só porque ao mundo parece ser estranho</w:t>
      </w:r>
      <w:r w:rsidR="004852C0">
        <w:rPr>
          <w:rFonts w:ascii="Times New Roman" w:hAnsi="Times New Roman" w:cs="Times New Roman"/>
        </w:rPr>
        <w:t>. A</w:t>
      </w:r>
      <w:r w:rsidR="007D2E9C">
        <w:rPr>
          <w:rFonts w:ascii="Times New Roman" w:hAnsi="Times New Roman" w:cs="Times New Roman"/>
        </w:rPr>
        <w:t>rgumenta-se aqui que a</w:t>
      </w:r>
      <w:r w:rsidR="004852C0">
        <w:rPr>
          <w:rFonts w:ascii="Times New Roman" w:hAnsi="Times New Roman" w:cs="Times New Roman"/>
        </w:rPr>
        <w:t xml:space="preserve"> compreensão deste ponto de vista, está incluso em toda a gama do </w:t>
      </w:r>
      <w:r w:rsidR="00623418">
        <w:rPr>
          <w:rFonts w:ascii="Times New Roman" w:hAnsi="Times New Roman" w:cs="Times New Roman"/>
        </w:rPr>
        <w:t>patriotismo constitucional</w:t>
      </w:r>
      <w:r w:rsidR="004852C0">
        <w:rPr>
          <w:rFonts w:ascii="Times New Roman" w:hAnsi="Times New Roman" w:cs="Times New Roman"/>
        </w:rPr>
        <w:t xml:space="preserve">. Nele, </w:t>
      </w:r>
      <w:r w:rsidR="00623418">
        <w:rPr>
          <w:rFonts w:ascii="Times New Roman" w:hAnsi="Times New Roman" w:cs="Times New Roman"/>
        </w:rPr>
        <w:t>a solidariedade est</w:t>
      </w:r>
      <w:r w:rsidR="004852C0">
        <w:rPr>
          <w:rFonts w:ascii="Times New Roman" w:hAnsi="Times New Roman" w:cs="Times New Roman"/>
        </w:rPr>
        <w:t>á</w:t>
      </w:r>
      <w:r w:rsidR="00623418">
        <w:rPr>
          <w:rFonts w:ascii="Times New Roman" w:hAnsi="Times New Roman" w:cs="Times New Roman"/>
        </w:rPr>
        <w:t xml:space="preserve"> contemplada </w:t>
      </w:r>
      <w:r w:rsidR="007D2E9C">
        <w:rPr>
          <w:rFonts w:ascii="Times New Roman" w:hAnsi="Times New Roman" w:cs="Times New Roman"/>
        </w:rPr>
        <w:t xml:space="preserve">tanto </w:t>
      </w:r>
      <w:r w:rsidR="004852C0">
        <w:rPr>
          <w:rFonts w:ascii="Times New Roman" w:hAnsi="Times New Roman" w:cs="Times New Roman"/>
        </w:rPr>
        <w:t>genuinamente</w:t>
      </w:r>
      <w:r w:rsidR="007D2E9C">
        <w:rPr>
          <w:rFonts w:ascii="Times New Roman" w:hAnsi="Times New Roman" w:cs="Times New Roman"/>
        </w:rPr>
        <w:t xml:space="preserve"> em si,</w:t>
      </w:r>
      <w:r w:rsidR="004852C0">
        <w:rPr>
          <w:rFonts w:ascii="Times New Roman" w:hAnsi="Times New Roman" w:cs="Times New Roman"/>
        </w:rPr>
        <w:t xml:space="preserve"> bem como </w:t>
      </w:r>
      <w:r w:rsidR="00623418">
        <w:rPr>
          <w:rFonts w:ascii="Times New Roman" w:hAnsi="Times New Roman" w:cs="Times New Roman"/>
        </w:rPr>
        <w:t xml:space="preserve">nos múltiplos níveis a saber: justiça global ou supranacional em defesa dos direitos humanos e da paz; </w:t>
      </w:r>
      <w:r w:rsidR="004852C0">
        <w:rPr>
          <w:rFonts w:ascii="Times New Roman" w:hAnsi="Times New Roman" w:cs="Times New Roman"/>
        </w:rPr>
        <w:t xml:space="preserve">justiça </w:t>
      </w:r>
      <w:r w:rsidR="00623418">
        <w:rPr>
          <w:rFonts w:ascii="Times New Roman" w:hAnsi="Times New Roman" w:cs="Times New Roman"/>
        </w:rPr>
        <w:t>transnacional ou regional, cuidando das questões econômicas, ambientais, fiscais e</w:t>
      </w:r>
      <w:r w:rsidR="004852C0">
        <w:rPr>
          <w:rFonts w:ascii="Times New Roman" w:hAnsi="Times New Roman" w:cs="Times New Roman"/>
        </w:rPr>
        <w:t xml:space="preserve"> também justiça</w:t>
      </w:r>
      <w:r w:rsidR="00623418">
        <w:rPr>
          <w:rFonts w:ascii="Times New Roman" w:hAnsi="Times New Roman" w:cs="Times New Roman"/>
        </w:rPr>
        <w:t xml:space="preserve"> de solidariedade, mediante a implantação de uma genuína </w:t>
      </w:r>
      <w:r w:rsidR="004852C0">
        <w:rPr>
          <w:rFonts w:ascii="Times New Roman" w:hAnsi="Times New Roman" w:cs="Times New Roman"/>
        </w:rPr>
        <w:t>legitimidade e igualdade</w:t>
      </w:r>
      <w:r w:rsidR="00623418">
        <w:rPr>
          <w:rFonts w:ascii="Times New Roman" w:hAnsi="Times New Roman" w:cs="Times New Roman"/>
        </w:rPr>
        <w:t xml:space="preserve"> social; </w:t>
      </w:r>
      <w:r w:rsidR="004852C0">
        <w:rPr>
          <w:rFonts w:ascii="Times New Roman" w:hAnsi="Times New Roman" w:cs="Times New Roman"/>
        </w:rPr>
        <w:t xml:space="preserve">justiça </w:t>
      </w:r>
      <w:r w:rsidR="00623418">
        <w:rPr>
          <w:rFonts w:ascii="Times New Roman" w:hAnsi="Times New Roman" w:cs="Times New Roman"/>
        </w:rPr>
        <w:t>nacional, cuja defesa de uma radical democracia</w:t>
      </w:r>
      <w:r w:rsidR="004852C0">
        <w:rPr>
          <w:rFonts w:ascii="Times New Roman" w:hAnsi="Times New Roman" w:cs="Times New Roman"/>
        </w:rPr>
        <w:t xml:space="preserve"> está aí contemplada</w:t>
      </w:r>
      <w:r w:rsidR="00623418">
        <w:rPr>
          <w:rFonts w:ascii="Times New Roman" w:hAnsi="Times New Roman" w:cs="Times New Roman"/>
        </w:rPr>
        <w:t>. S</w:t>
      </w:r>
      <w:r w:rsidR="007D2E9C">
        <w:rPr>
          <w:rFonts w:ascii="Times New Roman" w:hAnsi="Times New Roman" w:cs="Times New Roman"/>
        </w:rPr>
        <w:t>omente</w:t>
      </w:r>
      <w:r w:rsidR="00623418">
        <w:rPr>
          <w:rFonts w:ascii="Times New Roman" w:hAnsi="Times New Roman" w:cs="Times New Roman"/>
        </w:rPr>
        <w:t xml:space="preserve"> assim</w:t>
      </w:r>
      <w:r w:rsidR="004852C0">
        <w:rPr>
          <w:rFonts w:ascii="Times New Roman" w:hAnsi="Times New Roman" w:cs="Times New Roman"/>
        </w:rPr>
        <w:t>, é que</w:t>
      </w:r>
      <w:r w:rsidR="00623418">
        <w:rPr>
          <w:rFonts w:ascii="Times New Roman" w:hAnsi="Times New Roman" w:cs="Times New Roman"/>
        </w:rPr>
        <w:t xml:space="preserve"> a radical legitimidade dos espaços se torn</w:t>
      </w:r>
      <w:r w:rsidR="007D2E9C">
        <w:rPr>
          <w:rFonts w:ascii="Times New Roman" w:hAnsi="Times New Roman" w:cs="Times New Roman"/>
        </w:rPr>
        <w:t>a</w:t>
      </w:r>
      <w:r w:rsidR="00623418">
        <w:rPr>
          <w:rFonts w:ascii="Times New Roman" w:hAnsi="Times New Roman" w:cs="Times New Roman"/>
        </w:rPr>
        <w:t xml:space="preserve"> garantid</w:t>
      </w:r>
      <w:r w:rsidR="004852C0">
        <w:rPr>
          <w:rFonts w:ascii="Times New Roman" w:hAnsi="Times New Roman" w:cs="Times New Roman"/>
        </w:rPr>
        <w:t>a</w:t>
      </w:r>
      <w:r w:rsidR="00623418">
        <w:rPr>
          <w:rFonts w:ascii="Times New Roman" w:hAnsi="Times New Roman" w:cs="Times New Roman"/>
        </w:rPr>
        <w:t xml:space="preserve"> a </w:t>
      </w:r>
      <w:r w:rsidR="00623418">
        <w:rPr>
          <w:rFonts w:ascii="Times New Roman" w:hAnsi="Times New Roman" w:cs="Times New Roman"/>
        </w:rPr>
        <w:lastRenderedPageBreak/>
        <w:t xml:space="preserve">todos. Nesse sentido, </w:t>
      </w:r>
      <w:r w:rsidR="004852C0">
        <w:rPr>
          <w:rFonts w:ascii="Times New Roman" w:hAnsi="Times New Roman" w:cs="Times New Roman"/>
        </w:rPr>
        <w:t xml:space="preserve">é que </w:t>
      </w:r>
      <w:r w:rsidR="00623418">
        <w:rPr>
          <w:rFonts w:ascii="Times New Roman" w:hAnsi="Times New Roman" w:cs="Times New Roman"/>
        </w:rPr>
        <w:t>por exemplo,</w:t>
      </w:r>
      <w:r w:rsidR="003A1535">
        <w:rPr>
          <w:rFonts w:ascii="Times New Roman" w:hAnsi="Times New Roman" w:cs="Times New Roman"/>
        </w:rPr>
        <w:t xml:space="preserve"> na União Europeia,</w:t>
      </w:r>
      <w:r w:rsidR="00623418">
        <w:rPr>
          <w:rFonts w:ascii="Times New Roman" w:hAnsi="Times New Roman" w:cs="Times New Roman"/>
        </w:rPr>
        <w:t xml:space="preserve"> os debates estão garantidos sobre pontos divergente e também definidos os papeis tanto para os </w:t>
      </w:r>
      <w:r w:rsidR="003A1535">
        <w:rPr>
          <w:rFonts w:ascii="Times New Roman" w:hAnsi="Times New Roman" w:cs="Times New Roman"/>
        </w:rPr>
        <w:t xml:space="preserve">eurocéticos, circunscritos aos populistas de direita, </w:t>
      </w:r>
      <w:r w:rsidR="004852C0">
        <w:rPr>
          <w:rFonts w:ascii="Times New Roman" w:hAnsi="Times New Roman" w:cs="Times New Roman"/>
        </w:rPr>
        <w:t xml:space="preserve">quanto para os </w:t>
      </w:r>
      <w:proofErr w:type="spellStart"/>
      <w:r w:rsidR="003A1535">
        <w:rPr>
          <w:rFonts w:ascii="Times New Roman" w:hAnsi="Times New Roman" w:cs="Times New Roman"/>
        </w:rPr>
        <w:t>comunitaristas</w:t>
      </w:r>
      <w:proofErr w:type="spellEnd"/>
      <w:r w:rsidR="003A1535">
        <w:rPr>
          <w:rFonts w:ascii="Times New Roman" w:hAnsi="Times New Roman" w:cs="Times New Roman"/>
        </w:rPr>
        <w:t xml:space="preserve"> de esquerda e ou também aos</w:t>
      </w:r>
      <w:r w:rsidR="004852C0">
        <w:rPr>
          <w:rFonts w:ascii="Times New Roman" w:hAnsi="Times New Roman" w:cs="Times New Roman"/>
        </w:rPr>
        <w:t xml:space="preserve"> chamados</w:t>
      </w:r>
      <w:r w:rsidR="003A1535">
        <w:rPr>
          <w:rFonts w:ascii="Times New Roman" w:hAnsi="Times New Roman" w:cs="Times New Roman"/>
        </w:rPr>
        <w:t xml:space="preserve"> </w:t>
      </w:r>
      <w:proofErr w:type="spellStart"/>
      <w:r w:rsidR="003A1535">
        <w:rPr>
          <w:rFonts w:ascii="Times New Roman" w:hAnsi="Times New Roman" w:cs="Times New Roman"/>
        </w:rPr>
        <w:t>publicanismos</w:t>
      </w:r>
      <w:proofErr w:type="spellEnd"/>
      <w:r w:rsidR="003A1535">
        <w:rPr>
          <w:rFonts w:ascii="Times New Roman" w:hAnsi="Times New Roman" w:cs="Times New Roman"/>
        </w:rPr>
        <w:t xml:space="preserve"> de esquerda. Enquanto que</w:t>
      </w:r>
      <w:r w:rsidR="007D2E9C">
        <w:rPr>
          <w:rFonts w:ascii="Times New Roman" w:hAnsi="Times New Roman" w:cs="Times New Roman"/>
        </w:rPr>
        <w:t>, deste ponto de vista</w:t>
      </w:r>
      <w:r w:rsidR="003A1535">
        <w:rPr>
          <w:rFonts w:ascii="Times New Roman" w:hAnsi="Times New Roman" w:cs="Times New Roman"/>
        </w:rPr>
        <w:t xml:space="preserve">, </w:t>
      </w:r>
      <w:r w:rsidR="007D2E9C">
        <w:rPr>
          <w:rFonts w:ascii="Times New Roman" w:hAnsi="Times New Roman" w:cs="Times New Roman"/>
        </w:rPr>
        <w:t>na realidade</w:t>
      </w:r>
      <w:r w:rsidR="004852C0">
        <w:rPr>
          <w:rFonts w:ascii="Times New Roman" w:hAnsi="Times New Roman" w:cs="Times New Roman"/>
        </w:rPr>
        <w:t>,</w:t>
      </w:r>
      <w:r w:rsidR="003A1535">
        <w:rPr>
          <w:rFonts w:ascii="Times New Roman" w:hAnsi="Times New Roman" w:cs="Times New Roman"/>
        </w:rPr>
        <w:t xml:space="preserve"> estão situados </w:t>
      </w:r>
      <w:r w:rsidR="004852C0">
        <w:rPr>
          <w:rFonts w:ascii="Times New Roman" w:hAnsi="Times New Roman" w:cs="Times New Roman"/>
        </w:rPr>
        <w:t xml:space="preserve">concomitantemente </w:t>
      </w:r>
      <w:r w:rsidR="003A1535">
        <w:rPr>
          <w:rFonts w:ascii="Times New Roman" w:hAnsi="Times New Roman" w:cs="Times New Roman"/>
        </w:rPr>
        <w:t>os integracionistas</w:t>
      </w:r>
      <w:r w:rsidR="004852C0">
        <w:rPr>
          <w:rFonts w:ascii="Times New Roman" w:hAnsi="Times New Roman" w:cs="Times New Roman"/>
        </w:rPr>
        <w:t>,</w:t>
      </w:r>
      <w:r w:rsidR="003A1535">
        <w:rPr>
          <w:rFonts w:ascii="Times New Roman" w:hAnsi="Times New Roman" w:cs="Times New Roman"/>
        </w:rPr>
        <w:t xml:space="preserve"> tanto tecnocratas quanto democratas. </w:t>
      </w:r>
    </w:p>
    <w:p w14:paraId="253A2400" w14:textId="77777777" w:rsidR="004852C0" w:rsidRDefault="003A1535" w:rsidP="002F2180">
      <w:pPr>
        <w:spacing w:line="360" w:lineRule="auto"/>
        <w:ind w:firstLine="708"/>
        <w:jc w:val="both"/>
        <w:rPr>
          <w:rFonts w:ascii="Times New Roman" w:hAnsi="Times New Roman" w:cs="Times New Roman"/>
        </w:rPr>
      </w:pPr>
      <w:r>
        <w:rPr>
          <w:rFonts w:ascii="Times New Roman" w:hAnsi="Times New Roman" w:cs="Times New Roman"/>
        </w:rPr>
        <w:t>Em síntese, na filosofia do direito cosmopolita defendia por Habermas, é possível observar que está presente o problema da prática política como um</w:t>
      </w:r>
      <w:r w:rsidR="007D2E9C">
        <w:rPr>
          <w:rFonts w:ascii="Times New Roman" w:hAnsi="Times New Roman" w:cs="Times New Roman"/>
        </w:rPr>
        <w:t>a</w:t>
      </w:r>
      <w:r>
        <w:rPr>
          <w:rFonts w:ascii="Times New Roman" w:hAnsi="Times New Roman" w:cs="Times New Roman"/>
        </w:rPr>
        <w:t xml:space="preserve"> </w:t>
      </w:r>
      <w:r w:rsidR="007D2E9C">
        <w:rPr>
          <w:rFonts w:ascii="Times New Roman" w:hAnsi="Times New Roman" w:cs="Times New Roman"/>
        </w:rPr>
        <w:t>questão</w:t>
      </w:r>
      <w:r>
        <w:rPr>
          <w:rFonts w:ascii="Times New Roman" w:hAnsi="Times New Roman" w:cs="Times New Roman"/>
        </w:rPr>
        <w:t xml:space="preserve"> de primazia ontológica do ser humano. E o </w:t>
      </w:r>
      <w:r w:rsidR="007D2E9C">
        <w:rPr>
          <w:rFonts w:ascii="Times New Roman" w:hAnsi="Times New Roman" w:cs="Times New Roman"/>
        </w:rPr>
        <w:t xml:space="preserve">seu </w:t>
      </w:r>
      <w:r>
        <w:rPr>
          <w:rFonts w:ascii="Times New Roman" w:hAnsi="Times New Roman" w:cs="Times New Roman"/>
        </w:rPr>
        <w:t>ponto fulcral reside na questão de garantir a efetivação das democracias no âmbito transnacional</w:t>
      </w:r>
      <w:r w:rsidR="007D2E9C">
        <w:rPr>
          <w:rFonts w:ascii="Times New Roman" w:hAnsi="Times New Roman" w:cs="Times New Roman"/>
        </w:rPr>
        <w:t>,</w:t>
      </w:r>
      <w:r>
        <w:rPr>
          <w:rFonts w:ascii="Times New Roman" w:hAnsi="Times New Roman" w:cs="Times New Roman"/>
        </w:rPr>
        <w:t xml:space="preserve"> sem desvalorizar os blocos regionais. Desse modo, se faz necessário entender </w:t>
      </w:r>
      <w:r w:rsidR="007D2E9C">
        <w:rPr>
          <w:rFonts w:ascii="Times New Roman" w:hAnsi="Times New Roman" w:cs="Times New Roman"/>
        </w:rPr>
        <w:t>os desafios que circunscrevem</w:t>
      </w:r>
      <w:r>
        <w:rPr>
          <w:rFonts w:ascii="Times New Roman" w:hAnsi="Times New Roman" w:cs="Times New Roman"/>
        </w:rPr>
        <w:t xml:space="preserve"> um</w:t>
      </w:r>
      <w:r w:rsidRPr="003A1535">
        <w:rPr>
          <w:rFonts w:ascii="Times New Roman" w:hAnsi="Times New Roman" w:cs="Times New Roman"/>
        </w:rPr>
        <w:t xml:space="preserve"> universalismo dotado de sensibilidade para as diferenças e a inclusão</w:t>
      </w:r>
      <w:r w:rsidR="007D2E9C">
        <w:rPr>
          <w:rFonts w:ascii="Times New Roman" w:hAnsi="Times New Roman" w:cs="Times New Roman"/>
        </w:rPr>
        <w:t>. Isso, de maneira indubitável,</w:t>
      </w:r>
      <w:r>
        <w:rPr>
          <w:rFonts w:ascii="Times New Roman" w:hAnsi="Times New Roman" w:cs="Times New Roman"/>
        </w:rPr>
        <w:t xml:space="preserve"> leva necessariamente em conta que num regime de democracia transnacional </w:t>
      </w:r>
      <w:r w:rsidR="007D2E9C">
        <w:rPr>
          <w:rFonts w:ascii="Times New Roman" w:hAnsi="Times New Roman" w:cs="Times New Roman"/>
        </w:rPr>
        <w:t xml:space="preserve">os cidadãos </w:t>
      </w:r>
      <w:r>
        <w:rPr>
          <w:rFonts w:ascii="Times New Roman" w:hAnsi="Times New Roman" w:cs="Times New Roman"/>
        </w:rPr>
        <w:t>se dedica</w:t>
      </w:r>
      <w:r w:rsidR="007D2E9C">
        <w:rPr>
          <w:rFonts w:ascii="Times New Roman" w:hAnsi="Times New Roman" w:cs="Times New Roman"/>
        </w:rPr>
        <w:t>m</w:t>
      </w:r>
      <w:r>
        <w:rPr>
          <w:rFonts w:ascii="Times New Roman" w:hAnsi="Times New Roman" w:cs="Times New Roman"/>
        </w:rPr>
        <w:t xml:space="preserve"> com afinco à promoção da paz, ao combate às guerra</w:t>
      </w:r>
      <w:r w:rsidR="007A78F1">
        <w:rPr>
          <w:rFonts w:ascii="Times New Roman" w:hAnsi="Times New Roman" w:cs="Times New Roman"/>
        </w:rPr>
        <w:t>s</w:t>
      </w:r>
      <w:r w:rsidR="004852C0">
        <w:rPr>
          <w:rFonts w:ascii="Times New Roman" w:hAnsi="Times New Roman" w:cs="Times New Roman"/>
        </w:rPr>
        <w:t>,</w:t>
      </w:r>
      <w:r w:rsidR="00330747">
        <w:rPr>
          <w:rFonts w:ascii="Times New Roman" w:hAnsi="Times New Roman" w:cs="Times New Roman"/>
        </w:rPr>
        <w:t xml:space="preserve"> à violência </w:t>
      </w:r>
      <w:r w:rsidR="004852C0">
        <w:rPr>
          <w:rFonts w:ascii="Times New Roman" w:hAnsi="Times New Roman" w:cs="Times New Roman"/>
        </w:rPr>
        <w:t>legítima</w:t>
      </w:r>
      <w:r w:rsidR="007D2E9C">
        <w:rPr>
          <w:rFonts w:ascii="Times New Roman" w:hAnsi="Times New Roman" w:cs="Times New Roman"/>
        </w:rPr>
        <w:t xml:space="preserve"> em</w:t>
      </w:r>
      <w:r w:rsidR="00330747">
        <w:rPr>
          <w:rFonts w:ascii="Times New Roman" w:hAnsi="Times New Roman" w:cs="Times New Roman"/>
        </w:rPr>
        <w:t xml:space="preserve"> defesa dos direitos humanos. </w:t>
      </w:r>
    </w:p>
    <w:p w14:paraId="4283DDE1" w14:textId="77777777" w:rsidR="002F2180" w:rsidRDefault="00330747" w:rsidP="002F2180">
      <w:pPr>
        <w:spacing w:line="360" w:lineRule="auto"/>
        <w:ind w:firstLine="708"/>
        <w:jc w:val="both"/>
        <w:rPr>
          <w:rFonts w:ascii="Times New Roman" w:hAnsi="Times New Roman" w:cs="Times New Roman"/>
        </w:rPr>
      </w:pPr>
      <w:r>
        <w:rPr>
          <w:rFonts w:ascii="Times New Roman" w:hAnsi="Times New Roman" w:cs="Times New Roman"/>
        </w:rPr>
        <w:t xml:space="preserve">Neste ínterim uma “política doméstica global” fundamenta-se na teoria normativa de busca do consenso, que se pode chamar de modelo pós-político. Para tanto se faz necessário </w:t>
      </w:r>
      <w:r w:rsidR="004852C0">
        <w:rPr>
          <w:rFonts w:ascii="Times New Roman" w:hAnsi="Times New Roman" w:cs="Times New Roman"/>
        </w:rPr>
        <w:t xml:space="preserve">eliminar </w:t>
      </w:r>
      <w:r>
        <w:rPr>
          <w:rFonts w:ascii="Times New Roman" w:hAnsi="Times New Roman" w:cs="Times New Roman"/>
        </w:rPr>
        <w:t xml:space="preserve">a radicalidade do conflito e </w:t>
      </w:r>
      <w:r w:rsidR="004852C0">
        <w:rPr>
          <w:rFonts w:ascii="Times New Roman" w:hAnsi="Times New Roman" w:cs="Times New Roman"/>
        </w:rPr>
        <w:t xml:space="preserve">em face das adversidades que querem nocautear o necessário diálogo que constrói a paz, é preciso </w:t>
      </w:r>
      <w:r>
        <w:rPr>
          <w:rFonts w:ascii="Times New Roman" w:hAnsi="Times New Roman" w:cs="Times New Roman"/>
        </w:rPr>
        <w:t xml:space="preserve">mostrar que “a coruja de minerva bateu assas muito depois do anoitecer”. </w:t>
      </w:r>
      <w:r w:rsidR="00C45EBD">
        <w:rPr>
          <w:rFonts w:ascii="Times New Roman" w:hAnsi="Times New Roman" w:cs="Times New Roman"/>
        </w:rPr>
        <w:t xml:space="preserve">Ou seja, para as realidades conflituosas, não se deve haurir soluções fácies e simplórias, é preciso ter uma cabeça giratória e olhar aguçado para no escuro do anoitecer, ter uma visão ampla e precisa do seu entorno. </w:t>
      </w:r>
      <w:r>
        <w:rPr>
          <w:rFonts w:ascii="Times New Roman" w:hAnsi="Times New Roman" w:cs="Times New Roman"/>
        </w:rPr>
        <w:t>Em face desse desafio de fomentar uma sensibilidade que possibilite a inclusão indiscriminada do outro, é que se leva em conta a importância de organismo internacionais como a ONU, a Sociedade Interamericana de Direitos Humano, a UNESCO e tantas outras instituições, cujas atrocidades são menores em vista de sua atuação.</w:t>
      </w:r>
      <w:r w:rsidR="002F2180">
        <w:rPr>
          <w:rFonts w:ascii="Times New Roman" w:hAnsi="Times New Roman" w:cs="Times New Roman"/>
        </w:rPr>
        <w:t xml:space="preserve"> </w:t>
      </w:r>
      <w:r w:rsidR="0091384E">
        <w:rPr>
          <w:rFonts w:ascii="Times New Roman" w:hAnsi="Times New Roman" w:cs="Times New Roman"/>
        </w:rPr>
        <w:t>N</w:t>
      </w:r>
      <w:r w:rsidR="002F2180">
        <w:rPr>
          <w:rFonts w:ascii="Times New Roman" w:hAnsi="Times New Roman" w:cs="Times New Roman"/>
        </w:rPr>
        <w:t xml:space="preserve">este sentido </w:t>
      </w:r>
      <w:r w:rsidR="0091384E">
        <w:rPr>
          <w:rFonts w:ascii="Times New Roman" w:hAnsi="Times New Roman" w:cs="Times New Roman"/>
        </w:rPr>
        <w:t xml:space="preserve">é </w:t>
      </w:r>
      <w:r w:rsidR="002F2180">
        <w:rPr>
          <w:rFonts w:ascii="Times New Roman" w:hAnsi="Times New Roman" w:cs="Times New Roman"/>
        </w:rPr>
        <w:t>que se fala tanto no papel dos organismos internacionais</w:t>
      </w:r>
      <w:r w:rsidR="0091384E">
        <w:rPr>
          <w:rFonts w:ascii="Times New Roman" w:hAnsi="Times New Roman" w:cs="Times New Roman"/>
        </w:rPr>
        <w:t>. Eles,</w:t>
      </w:r>
      <w:r w:rsidR="002F2180">
        <w:rPr>
          <w:rFonts w:ascii="Times New Roman" w:hAnsi="Times New Roman" w:cs="Times New Roman"/>
        </w:rPr>
        <w:t xml:space="preserve"> mesmo que de forma tímida,</w:t>
      </w:r>
      <w:r w:rsidR="0091384E">
        <w:rPr>
          <w:rFonts w:ascii="Times New Roman" w:hAnsi="Times New Roman" w:cs="Times New Roman"/>
        </w:rPr>
        <w:t xml:space="preserve"> estão sempre</w:t>
      </w:r>
      <w:r w:rsidR="002F2180">
        <w:rPr>
          <w:rFonts w:ascii="Times New Roman" w:hAnsi="Times New Roman" w:cs="Times New Roman"/>
        </w:rPr>
        <w:t xml:space="preserve"> atua</w:t>
      </w:r>
      <w:r w:rsidR="0091384E">
        <w:rPr>
          <w:rFonts w:ascii="Times New Roman" w:hAnsi="Times New Roman" w:cs="Times New Roman"/>
        </w:rPr>
        <w:t>ndo</w:t>
      </w:r>
      <w:r w:rsidR="002F2180">
        <w:rPr>
          <w:rFonts w:ascii="Times New Roman" w:hAnsi="Times New Roman" w:cs="Times New Roman"/>
        </w:rPr>
        <w:t xml:space="preserve"> em prol da busca de uma legitimidade democrática</w:t>
      </w:r>
      <w:r w:rsidR="0091384E">
        <w:rPr>
          <w:rFonts w:ascii="Times New Roman" w:hAnsi="Times New Roman" w:cs="Times New Roman"/>
        </w:rPr>
        <w:t>. Nela está contida a</w:t>
      </w:r>
      <w:r w:rsidR="002F2180">
        <w:rPr>
          <w:rFonts w:ascii="Times New Roman" w:hAnsi="Times New Roman" w:cs="Times New Roman"/>
        </w:rPr>
        <w:t xml:space="preserve"> defesa da vida</w:t>
      </w:r>
      <w:r w:rsidR="0091384E">
        <w:rPr>
          <w:rFonts w:ascii="Times New Roman" w:hAnsi="Times New Roman" w:cs="Times New Roman"/>
        </w:rPr>
        <w:t>, bem como</w:t>
      </w:r>
      <w:r w:rsidR="002F2180">
        <w:rPr>
          <w:rFonts w:ascii="Times New Roman" w:hAnsi="Times New Roman" w:cs="Times New Roman"/>
        </w:rPr>
        <w:t xml:space="preserve"> </w:t>
      </w:r>
      <w:r w:rsidR="0091384E">
        <w:rPr>
          <w:rFonts w:ascii="Times New Roman" w:hAnsi="Times New Roman" w:cs="Times New Roman"/>
        </w:rPr>
        <w:t>a</w:t>
      </w:r>
      <w:r w:rsidR="002F2180">
        <w:rPr>
          <w:rFonts w:ascii="Times New Roman" w:hAnsi="Times New Roman" w:cs="Times New Roman"/>
        </w:rPr>
        <w:t xml:space="preserve"> inclusão do outro, como utopia </w:t>
      </w:r>
      <w:r w:rsidR="0091384E">
        <w:rPr>
          <w:rFonts w:ascii="Times New Roman" w:hAnsi="Times New Roman" w:cs="Times New Roman"/>
        </w:rPr>
        <w:t>que é inerente à</w:t>
      </w:r>
      <w:r w:rsidR="002F2180">
        <w:rPr>
          <w:rFonts w:ascii="Times New Roman" w:hAnsi="Times New Roman" w:cs="Times New Roman"/>
        </w:rPr>
        <w:t xml:space="preserve"> implantação de uma ‘paz perpétua’.</w:t>
      </w:r>
    </w:p>
    <w:p w14:paraId="57E3DE53" w14:textId="77777777" w:rsidR="002F2180" w:rsidRDefault="002F2180" w:rsidP="002F2180">
      <w:pPr>
        <w:spacing w:line="360" w:lineRule="auto"/>
        <w:ind w:firstLine="708"/>
        <w:jc w:val="both"/>
        <w:rPr>
          <w:rFonts w:ascii="Times New Roman" w:hAnsi="Times New Roman" w:cs="Times New Roman"/>
        </w:rPr>
      </w:pPr>
    </w:p>
    <w:p w14:paraId="5BD4EAF8" w14:textId="77777777" w:rsidR="002F2180" w:rsidRPr="002F2180" w:rsidRDefault="007A78F1" w:rsidP="001C11F3">
      <w:pPr>
        <w:jc w:val="both"/>
        <w:rPr>
          <w:rFonts w:ascii="Times New Roman" w:hAnsi="Times New Roman" w:cs="Times New Roman"/>
          <w:b/>
          <w:bCs/>
        </w:rPr>
      </w:pPr>
      <w:r>
        <w:rPr>
          <w:rFonts w:ascii="Times New Roman" w:hAnsi="Times New Roman" w:cs="Times New Roman"/>
          <w:b/>
          <w:bCs/>
        </w:rPr>
        <w:t xml:space="preserve">II- </w:t>
      </w:r>
      <w:r w:rsidRPr="002F2180">
        <w:rPr>
          <w:rFonts w:ascii="Times New Roman" w:hAnsi="Times New Roman" w:cs="Times New Roman"/>
          <w:b/>
          <w:bCs/>
        </w:rPr>
        <w:t>AS TENSÕES EM NÍVEIS: LOCAIS, REGIONAIS E NACIONAIS E A FILOSOFIA DO DIREITO DE HABERMAS</w:t>
      </w:r>
    </w:p>
    <w:p w14:paraId="12471D9D" w14:textId="77777777" w:rsidR="00A2076F" w:rsidRPr="00AA0725" w:rsidRDefault="00A2076F" w:rsidP="00AA0725">
      <w:pPr>
        <w:spacing w:line="360" w:lineRule="auto"/>
        <w:jc w:val="both"/>
        <w:rPr>
          <w:rFonts w:ascii="Times New Roman" w:hAnsi="Times New Roman" w:cs="Times New Roman"/>
        </w:rPr>
      </w:pPr>
    </w:p>
    <w:p w14:paraId="4D47CAA1" w14:textId="77777777" w:rsidR="006B02F9" w:rsidRDefault="002F2180" w:rsidP="00AA0725">
      <w:pPr>
        <w:spacing w:line="360" w:lineRule="auto"/>
        <w:jc w:val="both"/>
        <w:rPr>
          <w:rFonts w:ascii="Times New Roman" w:hAnsi="Times New Roman" w:cs="Times New Roman"/>
        </w:rPr>
      </w:pPr>
      <w:r>
        <w:rPr>
          <w:rFonts w:ascii="Times New Roman" w:hAnsi="Times New Roman" w:cs="Times New Roman"/>
          <w:b/>
          <w:bCs/>
        </w:rPr>
        <w:tab/>
      </w:r>
      <w:r w:rsidRPr="002F2180">
        <w:rPr>
          <w:rFonts w:ascii="Times New Roman" w:hAnsi="Times New Roman" w:cs="Times New Roman"/>
        </w:rPr>
        <w:t>Ao debruçar a este tema, indaga-se: s</w:t>
      </w:r>
      <w:r>
        <w:rPr>
          <w:rFonts w:ascii="Times New Roman" w:hAnsi="Times New Roman" w:cs="Times New Roman"/>
        </w:rPr>
        <w:t>eria possível</w:t>
      </w:r>
      <w:r w:rsidR="006813BB">
        <w:rPr>
          <w:rFonts w:ascii="Times New Roman" w:hAnsi="Times New Roman" w:cs="Times New Roman"/>
        </w:rPr>
        <w:t xml:space="preserve"> pensar uma constituição sem o Estado? Como por exemplo, a União Europeia teria uma Constituição, mas não necessariamente </w:t>
      </w:r>
      <w:r w:rsidR="009D5918">
        <w:rPr>
          <w:rFonts w:ascii="Times New Roman" w:hAnsi="Times New Roman" w:cs="Times New Roman"/>
        </w:rPr>
        <w:t xml:space="preserve">estaria </w:t>
      </w:r>
      <w:r w:rsidR="006813BB">
        <w:rPr>
          <w:rFonts w:ascii="Times New Roman" w:hAnsi="Times New Roman" w:cs="Times New Roman"/>
        </w:rPr>
        <w:t>restrita a</w:t>
      </w:r>
      <w:r w:rsidR="009D5918">
        <w:rPr>
          <w:rFonts w:ascii="Times New Roman" w:hAnsi="Times New Roman" w:cs="Times New Roman"/>
        </w:rPr>
        <w:t xml:space="preserve"> um</w:t>
      </w:r>
      <w:r w:rsidR="006813BB">
        <w:rPr>
          <w:rFonts w:ascii="Times New Roman" w:hAnsi="Times New Roman" w:cs="Times New Roman"/>
        </w:rPr>
        <w:t xml:space="preserve"> Estado. Importante re</w:t>
      </w:r>
      <w:r w:rsidR="009D5918">
        <w:rPr>
          <w:rFonts w:ascii="Times New Roman" w:hAnsi="Times New Roman" w:cs="Times New Roman"/>
        </w:rPr>
        <w:t>cordar</w:t>
      </w:r>
      <w:r w:rsidR="001D507D">
        <w:rPr>
          <w:rFonts w:ascii="Times New Roman" w:hAnsi="Times New Roman" w:cs="Times New Roman"/>
        </w:rPr>
        <w:t xml:space="preserve"> que do ponto de vista </w:t>
      </w:r>
      <w:r w:rsidR="001D507D">
        <w:rPr>
          <w:rFonts w:ascii="Times New Roman" w:hAnsi="Times New Roman" w:cs="Times New Roman"/>
        </w:rPr>
        <w:lastRenderedPageBreak/>
        <w:t>histórico, é</w:t>
      </w:r>
      <w:r w:rsidR="006813BB">
        <w:rPr>
          <w:rFonts w:ascii="Times New Roman" w:hAnsi="Times New Roman" w:cs="Times New Roman"/>
        </w:rPr>
        <w:t xml:space="preserve"> que as questões culturais situadas em torno do final do Século XIII, fizeram com que surgissem a necessidade das constituições. Essas </w:t>
      </w:r>
      <w:r w:rsidR="009D5918">
        <w:rPr>
          <w:rFonts w:ascii="Times New Roman" w:hAnsi="Times New Roman" w:cs="Times New Roman"/>
        </w:rPr>
        <w:t>eclodem</w:t>
      </w:r>
      <w:r w:rsidR="006813BB">
        <w:rPr>
          <w:rFonts w:ascii="Times New Roman" w:hAnsi="Times New Roman" w:cs="Times New Roman"/>
        </w:rPr>
        <w:t xml:space="preserve"> como um desdobramento do Iluminismo. É uma lógica que circunscreve àquilo que se chama de governança mundial sem governo moderno. Neste campo</w:t>
      </w:r>
      <w:r w:rsidR="009D5918">
        <w:rPr>
          <w:rFonts w:ascii="Times New Roman" w:hAnsi="Times New Roman" w:cs="Times New Roman"/>
        </w:rPr>
        <w:t>, como motivações,</w:t>
      </w:r>
      <w:r w:rsidR="006813BB">
        <w:rPr>
          <w:rFonts w:ascii="Times New Roman" w:hAnsi="Times New Roman" w:cs="Times New Roman"/>
        </w:rPr>
        <w:t xml:space="preserve"> estão muito atreladas, tanto o regime de anistia, quanto as questões da violência simbólica, bem como a cultura da imagem, do direito eticamente impregnado, aonde o direito que prevalece é sempre aquele ditado pelas sociedades hegemônicas</w:t>
      </w:r>
      <w:r w:rsidR="001D507D">
        <w:rPr>
          <w:rFonts w:ascii="Times New Roman" w:hAnsi="Times New Roman" w:cs="Times New Roman"/>
        </w:rPr>
        <w:t>. Eles é</w:t>
      </w:r>
      <w:r w:rsidR="006813BB">
        <w:rPr>
          <w:rFonts w:ascii="Times New Roman" w:hAnsi="Times New Roman" w:cs="Times New Roman"/>
        </w:rPr>
        <w:t xml:space="preserve"> que acabaram desembocando na atual e incontrolável crise humanitária</w:t>
      </w:r>
      <w:r w:rsidR="009D5918">
        <w:rPr>
          <w:rFonts w:ascii="Times New Roman" w:hAnsi="Times New Roman" w:cs="Times New Roman"/>
        </w:rPr>
        <w:t xml:space="preserve"> da contemporaneidade.</w:t>
      </w:r>
    </w:p>
    <w:p w14:paraId="56355DFA" w14:textId="77777777" w:rsidR="006813BB" w:rsidRDefault="006813BB" w:rsidP="00AA0725">
      <w:pPr>
        <w:spacing w:line="360" w:lineRule="auto"/>
        <w:jc w:val="both"/>
        <w:rPr>
          <w:rFonts w:ascii="Times New Roman" w:hAnsi="Times New Roman" w:cs="Times New Roman"/>
        </w:rPr>
      </w:pPr>
      <w:r>
        <w:rPr>
          <w:rFonts w:ascii="Times New Roman" w:hAnsi="Times New Roman" w:cs="Times New Roman"/>
        </w:rPr>
        <w:tab/>
        <w:t xml:space="preserve">Neste sentido, é que o </w:t>
      </w:r>
      <w:r w:rsidR="009D5918">
        <w:rPr>
          <w:rFonts w:ascii="Times New Roman" w:hAnsi="Times New Roman" w:cs="Times New Roman"/>
        </w:rPr>
        <w:t>filósofo e sociólogo alemão</w:t>
      </w:r>
      <w:r>
        <w:rPr>
          <w:rFonts w:ascii="Times New Roman" w:hAnsi="Times New Roman" w:cs="Times New Roman"/>
        </w:rPr>
        <w:t xml:space="preserve"> re</w:t>
      </w:r>
      <w:r w:rsidR="009D5918">
        <w:rPr>
          <w:rFonts w:ascii="Times New Roman" w:hAnsi="Times New Roman" w:cs="Times New Roman"/>
        </w:rPr>
        <w:t>toma</w:t>
      </w:r>
      <w:r>
        <w:rPr>
          <w:rFonts w:ascii="Times New Roman" w:hAnsi="Times New Roman" w:cs="Times New Roman"/>
        </w:rPr>
        <w:t xml:space="preserve"> </w:t>
      </w:r>
      <w:r w:rsidR="009D5918">
        <w:rPr>
          <w:rFonts w:ascii="Times New Roman" w:hAnsi="Times New Roman" w:cs="Times New Roman"/>
        </w:rPr>
        <w:t>a</w:t>
      </w:r>
      <w:r>
        <w:rPr>
          <w:rFonts w:ascii="Times New Roman" w:hAnsi="Times New Roman" w:cs="Times New Roman"/>
        </w:rPr>
        <w:t xml:space="preserve"> memória da criação e implementação dos direitos humanos no âmbito global e interno dos Estados. Para </w:t>
      </w:r>
      <w:r w:rsidR="001D507D">
        <w:rPr>
          <w:rFonts w:ascii="Times New Roman" w:hAnsi="Times New Roman" w:cs="Times New Roman"/>
        </w:rPr>
        <w:t xml:space="preserve">entender este ponto é que se defende que </w:t>
      </w:r>
      <w:r>
        <w:rPr>
          <w:rFonts w:ascii="Times New Roman" w:hAnsi="Times New Roman" w:cs="Times New Roman"/>
        </w:rPr>
        <w:t>revisita</w:t>
      </w:r>
      <w:r w:rsidR="001D507D">
        <w:rPr>
          <w:rFonts w:ascii="Times New Roman" w:hAnsi="Times New Roman" w:cs="Times New Roman"/>
        </w:rPr>
        <w:t>r</w:t>
      </w:r>
      <w:r>
        <w:rPr>
          <w:rFonts w:ascii="Times New Roman" w:hAnsi="Times New Roman" w:cs="Times New Roman"/>
        </w:rPr>
        <w:t xml:space="preserve"> o texto </w:t>
      </w:r>
      <w:r w:rsidR="00090EF5" w:rsidRPr="009D5918">
        <w:rPr>
          <w:rFonts w:ascii="Times New Roman" w:hAnsi="Times New Roman" w:cs="Times New Roman"/>
          <w:i/>
          <w:iCs/>
        </w:rPr>
        <w:t>A ideia kantiana de paz perpétua, à distância histórica de duzentos anos</w:t>
      </w:r>
      <w:r w:rsidR="00090EF5">
        <w:rPr>
          <w:rFonts w:ascii="Times New Roman" w:hAnsi="Times New Roman" w:cs="Times New Roman"/>
        </w:rPr>
        <w:t>,</w:t>
      </w:r>
      <w:r w:rsidR="001D507D">
        <w:rPr>
          <w:rFonts w:ascii="Times New Roman" w:hAnsi="Times New Roman" w:cs="Times New Roman"/>
        </w:rPr>
        <w:t xml:space="preserve"> possibilita um viés de reflexão interessante. Neste ponto o autor</w:t>
      </w:r>
      <w:r w:rsidR="00090EF5">
        <w:rPr>
          <w:rFonts w:ascii="Times New Roman" w:hAnsi="Times New Roman" w:cs="Times New Roman"/>
        </w:rPr>
        <w:t xml:space="preserve"> dedic</w:t>
      </w:r>
      <w:r w:rsidR="009D5918">
        <w:rPr>
          <w:rFonts w:ascii="Times New Roman" w:hAnsi="Times New Roman" w:cs="Times New Roman"/>
        </w:rPr>
        <w:t>a</w:t>
      </w:r>
      <w:r w:rsidR="00090EF5">
        <w:rPr>
          <w:rFonts w:ascii="Times New Roman" w:hAnsi="Times New Roman" w:cs="Times New Roman"/>
        </w:rPr>
        <w:t xml:space="preserve"> de maneira especial.</w:t>
      </w:r>
    </w:p>
    <w:p w14:paraId="58631157" w14:textId="77777777" w:rsidR="009D5918" w:rsidRDefault="00090EF5" w:rsidP="00AA0725">
      <w:pPr>
        <w:spacing w:line="360" w:lineRule="auto"/>
        <w:jc w:val="both"/>
        <w:rPr>
          <w:rFonts w:ascii="Times New Roman" w:hAnsi="Times New Roman" w:cs="Times New Roman"/>
        </w:rPr>
      </w:pPr>
      <w:r>
        <w:rPr>
          <w:rFonts w:ascii="Times New Roman" w:hAnsi="Times New Roman" w:cs="Times New Roman"/>
        </w:rPr>
        <w:tab/>
      </w:r>
      <w:r w:rsidR="0050228A">
        <w:rPr>
          <w:rFonts w:ascii="Times New Roman" w:hAnsi="Times New Roman" w:cs="Times New Roman"/>
        </w:rPr>
        <w:t xml:space="preserve">Entende-se que a </w:t>
      </w:r>
      <w:r>
        <w:rPr>
          <w:rFonts w:ascii="Times New Roman" w:hAnsi="Times New Roman" w:cs="Times New Roman"/>
        </w:rPr>
        <w:t>paz perpétua para o fomento de um Estado Cosmopolita na filosofia do direito habermasiana</w:t>
      </w:r>
      <w:r w:rsidR="009D5918">
        <w:rPr>
          <w:rFonts w:ascii="Times New Roman" w:hAnsi="Times New Roman" w:cs="Times New Roman"/>
        </w:rPr>
        <w:t>,</w:t>
      </w:r>
      <w:r>
        <w:rPr>
          <w:rFonts w:ascii="Times New Roman" w:hAnsi="Times New Roman" w:cs="Times New Roman"/>
        </w:rPr>
        <w:t xml:space="preserve"> </w:t>
      </w:r>
      <w:r w:rsidR="009D5918">
        <w:rPr>
          <w:rFonts w:ascii="Times New Roman" w:hAnsi="Times New Roman" w:cs="Times New Roman"/>
        </w:rPr>
        <w:t xml:space="preserve">eclode </w:t>
      </w:r>
      <w:r>
        <w:rPr>
          <w:rFonts w:ascii="Times New Roman" w:hAnsi="Times New Roman" w:cs="Times New Roman"/>
        </w:rPr>
        <w:t>como ponto de atração e de força intuitiva, como se pode observar:</w:t>
      </w:r>
    </w:p>
    <w:p w14:paraId="6B9D286B" w14:textId="77777777" w:rsidR="00090EF5" w:rsidRDefault="00090EF5" w:rsidP="00AA0725">
      <w:pPr>
        <w:spacing w:line="360" w:lineRule="auto"/>
        <w:jc w:val="both"/>
        <w:rPr>
          <w:rFonts w:ascii="Times New Roman" w:hAnsi="Times New Roman" w:cs="Times New Roman"/>
        </w:rPr>
      </w:pPr>
      <w:r>
        <w:rPr>
          <w:rFonts w:ascii="Times New Roman" w:hAnsi="Times New Roman" w:cs="Times New Roman"/>
        </w:rPr>
        <w:t xml:space="preserve">  </w:t>
      </w:r>
    </w:p>
    <w:p w14:paraId="07248DB5" w14:textId="77777777" w:rsidR="00090EF5" w:rsidRPr="009D5918" w:rsidRDefault="00090EF5" w:rsidP="009D5918">
      <w:pPr>
        <w:ind w:left="1418"/>
        <w:jc w:val="both"/>
        <w:rPr>
          <w:rFonts w:ascii="Times New Roman" w:hAnsi="Times New Roman" w:cs="Times New Roman"/>
          <w:sz w:val="22"/>
          <w:szCs w:val="22"/>
        </w:rPr>
      </w:pPr>
      <w:r w:rsidRPr="009D5918">
        <w:rPr>
          <w:rFonts w:ascii="Times New Roman" w:hAnsi="Times New Roman" w:cs="Times New Roman"/>
          <w:sz w:val="22"/>
          <w:szCs w:val="22"/>
        </w:rPr>
        <w:t xml:space="preserve">Ao lado do direito do Estado e do direito das gentes, aparece o direito cosmopolita, e essa é uma invocação rica em consequência. A ordem republicana de um Estado constitucional democrático fundamentado nos direitos humanos não exige somente um enquadramento brando, em termos de direito internacional, das relações internacionais, dominadas pela guerra. Mais do que isso, o Estado jurídico no interior de um Estado deve culminar em um Estado jurídico mundial que congregue os povos e elimine as guerras (HABERMAS, 2018, p. 281). </w:t>
      </w:r>
    </w:p>
    <w:p w14:paraId="205CFD8C" w14:textId="77777777" w:rsidR="00090EF5" w:rsidRPr="009D5918" w:rsidRDefault="00090EF5" w:rsidP="009D5918">
      <w:pPr>
        <w:jc w:val="both"/>
        <w:rPr>
          <w:rFonts w:ascii="Times New Roman" w:hAnsi="Times New Roman" w:cs="Times New Roman"/>
          <w:sz w:val="22"/>
          <w:szCs w:val="22"/>
        </w:rPr>
      </w:pPr>
    </w:p>
    <w:p w14:paraId="2A779E74" w14:textId="77777777" w:rsidR="0050228A" w:rsidRDefault="001D7B8E" w:rsidP="00AA0725">
      <w:pPr>
        <w:spacing w:line="360" w:lineRule="auto"/>
        <w:jc w:val="both"/>
        <w:rPr>
          <w:rFonts w:ascii="Times New Roman" w:hAnsi="Times New Roman" w:cs="Times New Roman"/>
        </w:rPr>
      </w:pPr>
      <w:r>
        <w:rPr>
          <w:rFonts w:ascii="Times New Roman" w:hAnsi="Times New Roman" w:cs="Times New Roman"/>
        </w:rPr>
        <w:tab/>
        <w:t>Nesse sentido, entende-se que a utopia da constituição de um Estado jurídico mundial que congregue os povos e elimine as guerras, em se tratando de tempos de intolerância</w:t>
      </w:r>
      <w:r w:rsidR="002F52A6">
        <w:rPr>
          <w:rFonts w:ascii="Times New Roman" w:hAnsi="Times New Roman" w:cs="Times New Roman"/>
        </w:rPr>
        <w:t>,</w:t>
      </w:r>
      <w:r>
        <w:rPr>
          <w:rFonts w:ascii="Times New Roman" w:hAnsi="Times New Roman" w:cs="Times New Roman"/>
        </w:rPr>
        <w:t xml:space="preserve"> não pode se entendido como uma quimera vazia, mas como uma norma eterna e imprescindível para toda constituição civil</w:t>
      </w:r>
      <w:r w:rsidR="002F52A6">
        <w:rPr>
          <w:rFonts w:ascii="Times New Roman" w:hAnsi="Times New Roman" w:cs="Times New Roman"/>
        </w:rPr>
        <w:t>,</w:t>
      </w:r>
      <w:r>
        <w:rPr>
          <w:rFonts w:ascii="Times New Roman" w:hAnsi="Times New Roman" w:cs="Times New Roman"/>
        </w:rPr>
        <w:t xml:space="preserve"> cuja eliminação das guerras seja uma meta</w:t>
      </w:r>
      <w:r w:rsidR="0050228A">
        <w:rPr>
          <w:rFonts w:ascii="Times New Roman" w:hAnsi="Times New Roman" w:cs="Times New Roman"/>
        </w:rPr>
        <w:t xml:space="preserve"> e </w:t>
      </w:r>
      <w:r>
        <w:rPr>
          <w:rFonts w:ascii="Times New Roman" w:hAnsi="Times New Roman" w:cs="Times New Roman"/>
        </w:rPr>
        <w:t>um desafio</w:t>
      </w:r>
      <w:r w:rsidR="0050228A">
        <w:rPr>
          <w:rFonts w:ascii="Times New Roman" w:hAnsi="Times New Roman" w:cs="Times New Roman"/>
        </w:rPr>
        <w:t xml:space="preserve"> enfrentado até o fim</w:t>
      </w:r>
      <w:r>
        <w:rPr>
          <w:rFonts w:ascii="Times New Roman" w:hAnsi="Times New Roman" w:cs="Times New Roman"/>
        </w:rPr>
        <w:t>.</w:t>
      </w:r>
    </w:p>
    <w:p w14:paraId="4A06A3A1" w14:textId="77777777" w:rsidR="0063527C" w:rsidRDefault="00EC3687" w:rsidP="0050228A">
      <w:pPr>
        <w:spacing w:line="360" w:lineRule="auto"/>
        <w:ind w:firstLine="708"/>
        <w:jc w:val="both"/>
        <w:rPr>
          <w:rFonts w:ascii="Times New Roman" w:hAnsi="Times New Roman" w:cs="Times New Roman"/>
        </w:rPr>
      </w:pPr>
      <w:r>
        <w:rPr>
          <w:rFonts w:ascii="Times New Roman" w:hAnsi="Times New Roman" w:cs="Times New Roman"/>
        </w:rPr>
        <w:t>A</w:t>
      </w:r>
      <w:r w:rsidR="00AD7183">
        <w:rPr>
          <w:rFonts w:ascii="Times New Roman" w:hAnsi="Times New Roman" w:cs="Times New Roman"/>
        </w:rPr>
        <w:t>rgumenta-se que a</w:t>
      </w:r>
      <w:r>
        <w:rPr>
          <w:rFonts w:ascii="Times New Roman" w:hAnsi="Times New Roman" w:cs="Times New Roman"/>
        </w:rPr>
        <w:t xml:space="preserve"> consequência de afastamento de toda guerra circunscrita ao direito das gentes</w:t>
      </w:r>
      <w:r w:rsidR="00AD7183">
        <w:rPr>
          <w:rFonts w:ascii="Times New Roman" w:hAnsi="Times New Roman" w:cs="Times New Roman"/>
        </w:rPr>
        <w:t xml:space="preserve">, efetiva-se quando a busca pela a paz perpétua kantiana </w:t>
      </w:r>
      <w:r w:rsidR="0050228A">
        <w:rPr>
          <w:rFonts w:ascii="Times New Roman" w:hAnsi="Times New Roman" w:cs="Times New Roman"/>
        </w:rPr>
        <w:t>fa</w:t>
      </w:r>
      <w:r w:rsidR="00AD7183">
        <w:rPr>
          <w:rFonts w:ascii="Times New Roman" w:hAnsi="Times New Roman" w:cs="Times New Roman"/>
        </w:rPr>
        <w:t xml:space="preserve">z </w:t>
      </w:r>
      <w:r w:rsidR="0063527C">
        <w:rPr>
          <w:rFonts w:ascii="Times New Roman" w:hAnsi="Times New Roman" w:cs="Times New Roman"/>
        </w:rPr>
        <w:t>eclod</w:t>
      </w:r>
      <w:r w:rsidR="00AD7183">
        <w:rPr>
          <w:rFonts w:ascii="Times New Roman" w:hAnsi="Times New Roman" w:cs="Times New Roman"/>
        </w:rPr>
        <w:t>ir</w:t>
      </w:r>
      <w:r w:rsidR="0063527C">
        <w:rPr>
          <w:rFonts w:ascii="Times New Roman" w:hAnsi="Times New Roman" w:cs="Times New Roman"/>
        </w:rPr>
        <w:t>,</w:t>
      </w:r>
      <w:r w:rsidR="00AD7183">
        <w:rPr>
          <w:rFonts w:ascii="Times New Roman" w:hAnsi="Times New Roman" w:cs="Times New Roman"/>
        </w:rPr>
        <w:t xml:space="preserve"> estiver solidificad</w:t>
      </w:r>
      <w:r w:rsidR="0063527C">
        <w:rPr>
          <w:rFonts w:ascii="Times New Roman" w:hAnsi="Times New Roman" w:cs="Times New Roman"/>
        </w:rPr>
        <w:t>a</w:t>
      </w:r>
      <w:r w:rsidR="00AD7183">
        <w:rPr>
          <w:rFonts w:ascii="Times New Roman" w:hAnsi="Times New Roman" w:cs="Times New Roman"/>
        </w:rPr>
        <w:t xml:space="preserve"> nas bases republicanas de um Estado cosmopolita.</w:t>
      </w:r>
      <w:r w:rsidR="00450F0E">
        <w:rPr>
          <w:rFonts w:ascii="Times New Roman" w:hAnsi="Times New Roman" w:cs="Times New Roman"/>
        </w:rPr>
        <w:t xml:space="preserve"> Entende-se que é preciso</w:t>
      </w:r>
      <w:r w:rsidR="00AD7183">
        <w:rPr>
          <w:rFonts w:ascii="Times New Roman" w:hAnsi="Times New Roman" w:cs="Times New Roman"/>
        </w:rPr>
        <w:t xml:space="preserve"> levar em conta que toda essa teoria </w:t>
      </w:r>
      <w:r w:rsidR="00450F0E">
        <w:rPr>
          <w:rFonts w:ascii="Times New Roman" w:hAnsi="Times New Roman" w:cs="Times New Roman"/>
        </w:rPr>
        <w:t>kantiana</w:t>
      </w:r>
      <w:r w:rsidR="0050228A">
        <w:rPr>
          <w:rFonts w:ascii="Times New Roman" w:hAnsi="Times New Roman" w:cs="Times New Roman"/>
        </w:rPr>
        <w:t>,</w:t>
      </w:r>
      <w:r w:rsidR="00450F0E">
        <w:rPr>
          <w:rFonts w:ascii="Times New Roman" w:hAnsi="Times New Roman" w:cs="Times New Roman"/>
        </w:rPr>
        <w:t xml:space="preserve"> </w:t>
      </w:r>
      <w:r w:rsidR="00AD7183">
        <w:rPr>
          <w:rFonts w:ascii="Times New Roman" w:hAnsi="Times New Roman" w:cs="Times New Roman"/>
        </w:rPr>
        <w:t>que se pode chamar de direito racional</w:t>
      </w:r>
      <w:r w:rsidR="0063527C">
        <w:rPr>
          <w:rFonts w:ascii="Times New Roman" w:hAnsi="Times New Roman" w:cs="Times New Roman"/>
        </w:rPr>
        <w:t>, mesmo</w:t>
      </w:r>
      <w:r w:rsidR="00AD7183">
        <w:rPr>
          <w:rFonts w:ascii="Times New Roman" w:hAnsi="Times New Roman" w:cs="Times New Roman"/>
        </w:rPr>
        <w:t xml:space="preserve"> </w:t>
      </w:r>
      <w:r w:rsidR="002F52A6">
        <w:rPr>
          <w:rFonts w:ascii="Times New Roman" w:hAnsi="Times New Roman" w:cs="Times New Roman"/>
        </w:rPr>
        <w:t>que pertenc</w:t>
      </w:r>
      <w:r w:rsidR="0063527C">
        <w:rPr>
          <w:rFonts w:ascii="Times New Roman" w:hAnsi="Times New Roman" w:cs="Times New Roman"/>
        </w:rPr>
        <w:t>ente</w:t>
      </w:r>
      <w:r w:rsidR="002F52A6">
        <w:rPr>
          <w:rFonts w:ascii="Times New Roman" w:hAnsi="Times New Roman" w:cs="Times New Roman"/>
        </w:rPr>
        <w:t xml:space="preserve"> à</w:t>
      </w:r>
      <w:r w:rsidR="00AD7183">
        <w:rPr>
          <w:rFonts w:ascii="Times New Roman" w:hAnsi="Times New Roman" w:cs="Times New Roman"/>
        </w:rPr>
        <w:t xml:space="preserve"> cultura d</w:t>
      </w:r>
      <w:r w:rsidR="00450F0E">
        <w:rPr>
          <w:rFonts w:ascii="Times New Roman" w:hAnsi="Times New Roman" w:cs="Times New Roman"/>
        </w:rPr>
        <w:t xml:space="preserve">e sua </w:t>
      </w:r>
      <w:r w:rsidR="00AD7183">
        <w:rPr>
          <w:rFonts w:ascii="Times New Roman" w:hAnsi="Times New Roman" w:cs="Times New Roman"/>
        </w:rPr>
        <w:t>época</w:t>
      </w:r>
      <w:r w:rsidR="00450F0E">
        <w:rPr>
          <w:rFonts w:ascii="Times New Roman" w:hAnsi="Times New Roman" w:cs="Times New Roman"/>
        </w:rPr>
        <w:t>, reivindica e inspira uma metacrítica aos argumentos hodiernos de uma mentalidade isolacionista e de fechamentos</w:t>
      </w:r>
      <w:r w:rsidR="002F52A6">
        <w:rPr>
          <w:rFonts w:ascii="Times New Roman" w:hAnsi="Times New Roman" w:cs="Times New Roman"/>
        </w:rPr>
        <w:t>,</w:t>
      </w:r>
      <w:r w:rsidR="00450F0E">
        <w:rPr>
          <w:rFonts w:ascii="Times New Roman" w:hAnsi="Times New Roman" w:cs="Times New Roman"/>
        </w:rPr>
        <w:t xml:space="preserve"> que em nada contribui para a inclusão do outro. </w:t>
      </w:r>
    </w:p>
    <w:p w14:paraId="7BC02902" w14:textId="77777777" w:rsidR="0050228A" w:rsidRDefault="0063527C" w:rsidP="0063527C">
      <w:pPr>
        <w:spacing w:line="360" w:lineRule="auto"/>
        <w:ind w:firstLine="708"/>
        <w:jc w:val="both"/>
        <w:rPr>
          <w:rFonts w:ascii="Times New Roman" w:hAnsi="Times New Roman" w:cs="Times New Roman"/>
        </w:rPr>
      </w:pPr>
      <w:r>
        <w:rPr>
          <w:rFonts w:ascii="Times New Roman" w:hAnsi="Times New Roman" w:cs="Times New Roman"/>
        </w:rPr>
        <w:lastRenderedPageBreak/>
        <w:t>Sabe-se</w:t>
      </w:r>
      <w:r w:rsidR="002F52A6">
        <w:rPr>
          <w:rFonts w:ascii="Times New Roman" w:hAnsi="Times New Roman" w:cs="Times New Roman"/>
        </w:rPr>
        <w:t xml:space="preserve"> </w:t>
      </w:r>
      <w:r w:rsidR="00450F0E">
        <w:rPr>
          <w:rFonts w:ascii="Times New Roman" w:hAnsi="Times New Roman" w:cs="Times New Roman"/>
        </w:rPr>
        <w:t>que os</w:t>
      </w:r>
      <w:r w:rsidR="00AD7183">
        <w:rPr>
          <w:rFonts w:ascii="Times New Roman" w:hAnsi="Times New Roman" w:cs="Times New Roman"/>
        </w:rPr>
        <w:t xml:space="preserve"> conceitos atuais</w:t>
      </w:r>
      <w:r w:rsidR="00450F0E">
        <w:rPr>
          <w:rFonts w:ascii="Times New Roman" w:hAnsi="Times New Roman" w:cs="Times New Roman"/>
        </w:rPr>
        <w:t xml:space="preserve"> de legitimidade internacional</w:t>
      </w:r>
      <w:r w:rsidR="00AD7183">
        <w:rPr>
          <w:rFonts w:ascii="Times New Roman" w:hAnsi="Times New Roman" w:cs="Times New Roman"/>
        </w:rPr>
        <w:t xml:space="preserve"> </w:t>
      </w:r>
      <w:r w:rsidR="00450F0E">
        <w:rPr>
          <w:rFonts w:ascii="Times New Roman" w:hAnsi="Times New Roman" w:cs="Times New Roman"/>
        </w:rPr>
        <w:t>est</w:t>
      </w:r>
      <w:r w:rsidR="00AD7183">
        <w:rPr>
          <w:rFonts w:ascii="Times New Roman" w:hAnsi="Times New Roman" w:cs="Times New Roman"/>
        </w:rPr>
        <w:t>ã</w:t>
      </w:r>
      <w:r w:rsidR="00450F0E">
        <w:rPr>
          <w:rFonts w:ascii="Times New Roman" w:hAnsi="Times New Roman" w:cs="Times New Roman"/>
        </w:rPr>
        <w:t xml:space="preserve">o bastante </w:t>
      </w:r>
      <w:r w:rsidR="00AD7183">
        <w:rPr>
          <w:rFonts w:ascii="Times New Roman" w:hAnsi="Times New Roman" w:cs="Times New Roman"/>
        </w:rPr>
        <w:t>avançados</w:t>
      </w:r>
      <w:r w:rsidR="00450F0E">
        <w:rPr>
          <w:rFonts w:ascii="Times New Roman" w:hAnsi="Times New Roman" w:cs="Times New Roman"/>
        </w:rPr>
        <w:t>, mas</w:t>
      </w:r>
      <w:r>
        <w:rPr>
          <w:rFonts w:ascii="Times New Roman" w:hAnsi="Times New Roman" w:cs="Times New Roman"/>
        </w:rPr>
        <w:t xml:space="preserve"> é inegável o que</w:t>
      </w:r>
      <w:r w:rsidR="00450F0E">
        <w:rPr>
          <w:rFonts w:ascii="Times New Roman" w:hAnsi="Times New Roman" w:cs="Times New Roman"/>
        </w:rPr>
        <w:t xml:space="preserve"> as experiências históricas têm mostrado</w:t>
      </w:r>
      <w:r>
        <w:rPr>
          <w:rFonts w:ascii="Times New Roman" w:hAnsi="Times New Roman" w:cs="Times New Roman"/>
        </w:rPr>
        <w:t>: as consequências e atrocidades de um sistema de famigerada acumulação tem conduzido inúmeros seres humanos a um estado de miséria, remetendo a dignidade humana à idade das trevas. Frente a isso há de ser consenso geral de</w:t>
      </w:r>
      <w:r w:rsidR="00450F0E">
        <w:rPr>
          <w:rFonts w:ascii="Times New Roman" w:hAnsi="Times New Roman" w:cs="Times New Roman"/>
        </w:rPr>
        <w:t xml:space="preserve"> que uma solução urgente precisa ser buscada</w:t>
      </w:r>
      <w:r w:rsidR="0050228A">
        <w:rPr>
          <w:rFonts w:ascii="Times New Roman" w:hAnsi="Times New Roman" w:cs="Times New Roman"/>
        </w:rPr>
        <w:t xml:space="preserve"> a fim de </w:t>
      </w:r>
      <w:r w:rsidR="00450F0E">
        <w:rPr>
          <w:rFonts w:ascii="Times New Roman" w:hAnsi="Times New Roman" w:cs="Times New Roman"/>
        </w:rPr>
        <w:t xml:space="preserve">que o respeito mútuo se torne uma realidade. </w:t>
      </w:r>
    </w:p>
    <w:p w14:paraId="15F2238C" w14:textId="77777777" w:rsidR="00D4089D" w:rsidRDefault="00450F0E" w:rsidP="0063527C">
      <w:pPr>
        <w:spacing w:line="360" w:lineRule="auto"/>
        <w:ind w:firstLine="708"/>
        <w:jc w:val="both"/>
        <w:rPr>
          <w:rFonts w:ascii="Times New Roman" w:hAnsi="Times New Roman" w:cs="Times New Roman"/>
        </w:rPr>
      </w:pPr>
      <w:r>
        <w:rPr>
          <w:rFonts w:ascii="Times New Roman" w:hAnsi="Times New Roman" w:cs="Times New Roman"/>
        </w:rPr>
        <w:t>Em vista da situação mundial de crise humanitária hodierna</w:t>
      </w:r>
      <w:r w:rsidR="002F52A6">
        <w:rPr>
          <w:rFonts w:ascii="Times New Roman" w:hAnsi="Times New Roman" w:cs="Times New Roman"/>
        </w:rPr>
        <w:t>,</w:t>
      </w:r>
      <w:r>
        <w:rPr>
          <w:rFonts w:ascii="Times New Roman" w:hAnsi="Times New Roman" w:cs="Times New Roman"/>
        </w:rPr>
        <w:t xml:space="preserve"> que atinge a tudo e a todos, reivindicam</w:t>
      </w:r>
      <w:r w:rsidR="002F52A6">
        <w:rPr>
          <w:rFonts w:ascii="Times New Roman" w:hAnsi="Times New Roman" w:cs="Times New Roman"/>
        </w:rPr>
        <w:t>-se</w:t>
      </w:r>
      <w:r>
        <w:rPr>
          <w:rFonts w:ascii="Times New Roman" w:hAnsi="Times New Roman" w:cs="Times New Roman"/>
        </w:rPr>
        <w:t xml:space="preserve"> uma via alternativa, cujo universalismo kantiano do direito cosmopolita e de direitos humanos, - não obstante as suas diferenças -,</w:t>
      </w:r>
      <w:r w:rsidR="00B5267A">
        <w:rPr>
          <w:rFonts w:ascii="Times New Roman" w:hAnsi="Times New Roman" w:cs="Times New Roman"/>
        </w:rPr>
        <w:t xml:space="preserve"> precisam ser sempre preservados de um certo </w:t>
      </w:r>
      <w:proofErr w:type="spellStart"/>
      <w:r w:rsidR="00B5267A">
        <w:rPr>
          <w:rFonts w:ascii="Times New Roman" w:hAnsi="Times New Roman" w:cs="Times New Roman"/>
        </w:rPr>
        <w:t>juri</w:t>
      </w:r>
      <w:r w:rsidR="0063527C">
        <w:rPr>
          <w:rFonts w:ascii="Times New Roman" w:hAnsi="Times New Roman" w:cs="Times New Roman"/>
        </w:rPr>
        <w:t>s</w:t>
      </w:r>
      <w:r w:rsidR="00B5267A">
        <w:rPr>
          <w:rFonts w:ascii="Times New Roman" w:hAnsi="Times New Roman" w:cs="Times New Roman"/>
        </w:rPr>
        <w:t>dicismo</w:t>
      </w:r>
      <w:proofErr w:type="spellEnd"/>
      <w:r w:rsidR="00B5267A">
        <w:rPr>
          <w:rFonts w:ascii="Times New Roman" w:hAnsi="Times New Roman" w:cs="Times New Roman"/>
        </w:rPr>
        <w:t xml:space="preserve"> eticamente impregnado que, muitas vezes</w:t>
      </w:r>
      <w:r w:rsidR="0063527C">
        <w:rPr>
          <w:rFonts w:ascii="Times New Roman" w:hAnsi="Times New Roman" w:cs="Times New Roman"/>
        </w:rPr>
        <w:t xml:space="preserve"> desvela</w:t>
      </w:r>
      <w:r w:rsidR="0050228A">
        <w:rPr>
          <w:rFonts w:ascii="Times New Roman" w:hAnsi="Times New Roman" w:cs="Times New Roman"/>
        </w:rPr>
        <w:t xml:space="preserve">-se trágico e cruel. </w:t>
      </w:r>
      <w:r w:rsidR="0063527C">
        <w:rPr>
          <w:rFonts w:ascii="Times New Roman" w:hAnsi="Times New Roman" w:cs="Times New Roman"/>
        </w:rPr>
        <w:t xml:space="preserve"> </w:t>
      </w:r>
      <w:r w:rsidR="0050228A">
        <w:rPr>
          <w:rFonts w:ascii="Times New Roman" w:hAnsi="Times New Roman" w:cs="Times New Roman"/>
        </w:rPr>
        <w:t>Percebe-se que d</w:t>
      </w:r>
      <w:r w:rsidR="0063527C">
        <w:rPr>
          <w:rFonts w:ascii="Times New Roman" w:hAnsi="Times New Roman" w:cs="Times New Roman"/>
        </w:rPr>
        <w:t>e forma irreverente</w:t>
      </w:r>
      <w:r w:rsidR="0050228A">
        <w:rPr>
          <w:rFonts w:ascii="Times New Roman" w:hAnsi="Times New Roman" w:cs="Times New Roman"/>
        </w:rPr>
        <w:t>,</w:t>
      </w:r>
      <w:r w:rsidR="002F52A6">
        <w:rPr>
          <w:rFonts w:ascii="Times New Roman" w:hAnsi="Times New Roman" w:cs="Times New Roman"/>
        </w:rPr>
        <w:t xml:space="preserve"> ludibriam</w:t>
      </w:r>
      <w:r w:rsidR="0050228A">
        <w:rPr>
          <w:rFonts w:ascii="Times New Roman" w:hAnsi="Times New Roman" w:cs="Times New Roman"/>
        </w:rPr>
        <w:t>-se</w:t>
      </w:r>
      <w:r w:rsidR="002F52A6">
        <w:rPr>
          <w:rFonts w:ascii="Times New Roman" w:hAnsi="Times New Roman" w:cs="Times New Roman"/>
        </w:rPr>
        <w:t xml:space="preserve"> e</w:t>
      </w:r>
      <w:r w:rsidR="00B5267A">
        <w:rPr>
          <w:rFonts w:ascii="Times New Roman" w:hAnsi="Times New Roman" w:cs="Times New Roman"/>
        </w:rPr>
        <w:t xml:space="preserve"> burlam</w:t>
      </w:r>
      <w:r w:rsidR="0050228A">
        <w:rPr>
          <w:rFonts w:ascii="Times New Roman" w:hAnsi="Times New Roman" w:cs="Times New Roman"/>
        </w:rPr>
        <w:t>-se</w:t>
      </w:r>
      <w:r w:rsidR="00B5267A">
        <w:rPr>
          <w:rFonts w:ascii="Times New Roman" w:hAnsi="Times New Roman" w:cs="Times New Roman"/>
        </w:rPr>
        <w:t xml:space="preserve"> a</w:t>
      </w:r>
      <w:r w:rsidR="002F52A6">
        <w:rPr>
          <w:rFonts w:ascii="Times New Roman" w:hAnsi="Times New Roman" w:cs="Times New Roman"/>
        </w:rPr>
        <w:t>s</w:t>
      </w:r>
      <w:r w:rsidR="00B5267A">
        <w:rPr>
          <w:rFonts w:ascii="Times New Roman" w:hAnsi="Times New Roman" w:cs="Times New Roman"/>
        </w:rPr>
        <w:t xml:space="preserve"> lei</w:t>
      </w:r>
      <w:r w:rsidR="002F52A6">
        <w:rPr>
          <w:rFonts w:ascii="Times New Roman" w:hAnsi="Times New Roman" w:cs="Times New Roman"/>
        </w:rPr>
        <w:t>s</w:t>
      </w:r>
      <w:r w:rsidR="00B5267A">
        <w:rPr>
          <w:rFonts w:ascii="Times New Roman" w:hAnsi="Times New Roman" w:cs="Times New Roman"/>
        </w:rPr>
        <w:t xml:space="preserve"> para fazer</w:t>
      </w:r>
      <w:r w:rsidR="0063527C">
        <w:rPr>
          <w:rFonts w:ascii="Times New Roman" w:hAnsi="Times New Roman" w:cs="Times New Roman"/>
        </w:rPr>
        <w:t xml:space="preserve">em </w:t>
      </w:r>
      <w:r w:rsidR="00B5267A">
        <w:rPr>
          <w:rFonts w:ascii="Times New Roman" w:hAnsi="Times New Roman" w:cs="Times New Roman"/>
        </w:rPr>
        <w:t>prevalecer os privilégios das castas dominantes</w:t>
      </w:r>
      <w:r w:rsidR="002F52A6">
        <w:rPr>
          <w:rFonts w:ascii="Times New Roman" w:hAnsi="Times New Roman" w:cs="Times New Roman"/>
        </w:rPr>
        <w:t>, mesmo que para isso seja necessário “fazer justiça com as próprias mãos</w:t>
      </w:r>
      <w:r w:rsidR="006D6ED2">
        <w:rPr>
          <w:rFonts w:ascii="Times New Roman" w:hAnsi="Times New Roman" w:cs="Times New Roman"/>
        </w:rPr>
        <w:t>” (...)</w:t>
      </w:r>
      <w:r w:rsidR="002F52A6">
        <w:rPr>
          <w:rFonts w:ascii="Times New Roman" w:hAnsi="Times New Roman" w:cs="Times New Roman"/>
        </w:rPr>
        <w:t xml:space="preserve"> </w:t>
      </w:r>
      <w:r w:rsidR="006D6ED2">
        <w:rPr>
          <w:rFonts w:ascii="Times New Roman" w:hAnsi="Times New Roman" w:cs="Times New Roman"/>
        </w:rPr>
        <w:t>[</w:t>
      </w:r>
      <w:r w:rsidR="002F52A6">
        <w:rPr>
          <w:rFonts w:ascii="Times New Roman" w:hAnsi="Times New Roman" w:cs="Times New Roman"/>
        </w:rPr>
        <w:t>ou</w:t>
      </w:r>
      <w:r w:rsidR="006D6ED2">
        <w:rPr>
          <w:rFonts w:ascii="Times New Roman" w:hAnsi="Times New Roman" w:cs="Times New Roman"/>
        </w:rPr>
        <w:t>]</w:t>
      </w:r>
      <w:r w:rsidR="002F52A6">
        <w:rPr>
          <w:rFonts w:ascii="Times New Roman" w:hAnsi="Times New Roman" w:cs="Times New Roman"/>
        </w:rPr>
        <w:t xml:space="preserve"> “justiça a todo custo”</w:t>
      </w:r>
      <w:r w:rsidR="006D6ED2">
        <w:rPr>
          <w:rFonts w:ascii="Times New Roman" w:hAnsi="Times New Roman" w:cs="Times New Roman"/>
        </w:rPr>
        <w:t xml:space="preserve"> (DEMORI, L; POUGY, V; VIEGAS, N. et al., </w:t>
      </w:r>
      <w:r w:rsidR="00BE1560">
        <w:rPr>
          <w:rFonts w:ascii="Times New Roman" w:hAnsi="Times New Roman" w:cs="Times New Roman"/>
        </w:rPr>
        <w:t xml:space="preserve">2019, </w:t>
      </w:r>
      <w:r w:rsidR="006D6ED2">
        <w:rPr>
          <w:rFonts w:ascii="Times New Roman" w:hAnsi="Times New Roman" w:cs="Times New Roman"/>
        </w:rPr>
        <w:t>p. 34)</w:t>
      </w:r>
      <w:r w:rsidR="0063527C">
        <w:rPr>
          <w:rFonts w:ascii="Times New Roman" w:hAnsi="Times New Roman" w:cs="Times New Roman"/>
        </w:rPr>
        <w:t>.</w:t>
      </w:r>
    </w:p>
    <w:p w14:paraId="054A620B" w14:textId="77777777" w:rsidR="0063527C" w:rsidRDefault="00167ECB" w:rsidP="00AA0725">
      <w:pPr>
        <w:spacing w:line="360" w:lineRule="auto"/>
        <w:jc w:val="both"/>
        <w:rPr>
          <w:rFonts w:ascii="Times New Roman" w:hAnsi="Times New Roman" w:cs="Times New Roman"/>
        </w:rPr>
      </w:pPr>
      <w:r>
        <w:rPr>
          <w:rFonts w:ascii="Times New Roman" w:hAnsi="Times New Roman" w:cs="Times New Roman"/>
        </w:rPr>
        <w:tab/>
        <w:t xml:space="preserve">Vale ressaltar que a ideia kantiana de paz perpétua aponta para a eliminação da guerra com a criação daquilo que foi ‘batizado’ de “Estado jurídico”. A esse respeito assevera: “Não deve haver guerra, deve-se pôr um fim a desastrosa prática de guerra” (In. HABERMAS, 2018, p. 283). </w:t>
      </w:r>
      <w:r w:rsidR="0063527C">
        <w:rPr>
          <w:rFonts w:ascii="Times New Roman" w:hAnsi="Times New Roman" w:cs="Times New Roman"/>
        </w:rPr>
        <w:t>Não é preciso muita inteligência para pontificar que o</w:t>
      </w:r>
      <w:r>
        <w:rPr>
          <w:rFonts w:ascii="Times New Roman" w:hAnsi="Times New Roman" w:cs="Times New Roman"/>
        </w:rPr>
        <w:t>s males da guerra por si só já são suficientes para conclamar a todos o seu fim.</w:t>
      </w:r>
      <w:r w:rsidR="00BE1560">
        <w:rPr>
          <w:rFonts w:ascii="Times New Roman" w:hAnsi="Times New Roman" w:cs="Times New Roman"/>
        </w:rPr>
        <w:t xml:space="preserve"> A situação do tempo presente, não faltam autoridades que aclamam o recurso à guerra e tristemente com inúmeros seguidores, como se pode ver abundantemente esta mentalidade nas redes sociais que hoje agregam força inaudita.</w:t>
      </w:r>
      <w:r>
        <w:rPr>
          <w:rFonts w:ascii="Times New Roman" w:hAnsi="Times New Roman" w:cs="Times New Roman"/>
        </w:rPr>
        <w:t xml:space="preserve"> </w:t>
      </w:r>
    </w:p>
    <w:p w14:paraId="119FEB9C" w14:textId="77777777" w:rsidR="00123D7F" w:rsidRDefault="00167ECB" w:rsidP="0063527C">
      <w:pPr>
        <w:spacing w:line="360" w:lineRule="auto"/>
        <w:ind w:firstLine="708"/>
        <w:jc w:val="both"/>
        <w:rPr>
          <w:rFonts w:ascii="Times New Roman" w:hAnsi="Times New Roman" w:cs="Times New Roman"/>
        </w:rPr>
      </w:pPr>
      <w:r>
        <w:rPr>
          <w:rFonts w:ascii="Times New Roman" w:hAnsi="Times New Roman" w:cs="Times New Roman"/>
        </w:rPr>
        <w:t>E</w:t>
      </w:r>
      <w:r w:rsidR="0063527C">
        <w:rPr>
          <w:rFonts w:ascii="Times New Roman" w:hAnsi="Times New Roman" w:cs="Times New Roman"/>
        </w:rPr>
        <w:t>,</w:t>
      </w:r>
      <w:r>
        <w:rPr>
          <w:rFonts w:ascii="Times New Roman" w:hAnsi="Times New Roman" w:cs="Times New Roman"/>
        </w:rPr>
        <w:t xml:space="preserve"> tanto na época kantiana, quanto na contemporaneidade, é importante registrar que </w:t>
      </w:r>
      <w:r w:rsidR="00BE1560">
        <w:rPr>
          <w:rFonts w:ascii="Times New Roman" w:hAnsi="Times New Roman" w:cs="Times New Roman"/>
        </w:rPr>
        <w:t xml:space="preserve">a defesa da paz e o combate à guerra se faz </w:t>
      </w:r>
      <w:r>
        <w:rPr>
          <w:rFonts w:ascii="Times New Roman" w:hAnsi="Times New Roman" w:cs="Times New Roman"/>
        </w:rPr>
        <w:t>não, necessariamente se refer</w:t>
      </w:r>
      <w:r w:rsidR="00BE1560">
        <w:rPr>
          <w:rFonts w:ascii="Times New Roman" w:hAnsi="Times New Roman" w:cs="Times New Roman"/>
        </w:rPr>
        <w:t>ir</w:t>
      </w:r>
      <w:r>
        <w:rPr>
          <w:rFonts w:ascii="Times New Roman" w:hAnsi="Times New Roman" w:cs="Times New Roman"/>
        </w:rPr>
        <w:t xml:space="preserve"> diretamente às vítimas fatais, mas ao horror </w:t>
      </w:r>
      <w:r w:rsidR="00BE1560">
        <w:rPr>
          <w:rFonts w:ascii="Times New Roman" w:hAnsi="Times New Roman" w:cs="Times New Roman"/>
        </w:rPr>
        <w:t xml:space="preserve">mesmo </w:t>
      </w:r>
      <w:r>
        <w:rPr>
          <w:rFonts w:ascii="Times New Roman" w:hAnsi="Times New Roman" w:cs="Times New Roman"/>
        </w:rPr>
        <w:t>da violência e da devastação</w:t>
      </w:r>
      <w:r w:rsidR="00BE1560">
        <w:rPr>
          <w:rFonts w:ascii="Times New Roman" w:hAnsi="Times New Roman" w:cs="Times New Roman"/>
        </w:rPr>
        <w:t xml:space="preserve">. </w:t>
      </w:r>
      <w:r w:rsidR="00123D7F">
        <w:rPr>
          <w:rFonts w:ascii="Times New Roman" w:hAnsi="Times New Roman" w:cs="Times New Roman"/>
        </w:rPr>
        <w:t>Como se sabe, e</w:t>
      </w:r>
      <w:r w:rsidR="00BE1560">
        <w:rPr>
          <w:rFonts w:ascii="Times New Roman" w:hAnsi="Times New Roman" w:cs="Times New Roman"/>
        </w:rPr>
        <w:t>las causa</w:t>
      </w:r>
      <w:r w:rsidR="00123D7F">
        <w:rPr>
          <w:rFonts w:ascii="Times New Roman" w:hAnsi="Times New Roman" w:cs="Times New Roman"/>
        </w:rPr>
        <w:t>m</w:t>
      </w:r>
      <w:r>
        <w:rPr>
          <w:rFonts w:ascii="Times New Roman" w:hAnsi="Times New Roman" w:cs="Times New Roman"/>
        </w:rPr>
        <w:t xml:space="preserve"> sobretudo a pilhagem e o empobrecimento do país. </w:t>
      </w:r>
    </w:p>
    <w:p w14:paraId="3F1E6835" w14:textId="77777777" w:rsidR="00123D7F" w:rsidRDefault="00123D7F" w:rsidP="0063527C">
      <w:pPr>
        <w:spacing w:line="360" w:lineRule="auto"/>
        <w:ind w:firstLine="708"/>
        <w:jc w:val="both"/>
        <w:rPr>
          <w:rFonts w:ascii="Times New Roman" w:hAnsi="Times New Roman" w:cs="Times New Roman"/>
        </w:rPr>
      </w:pPr>
      <w:r>
        <w:rPr>
          <w:rFonts w:ascii="Times New Roman" w:hAnsi="Times New Roman" w:cs="Times New Roman"/>
        </w:rPr>
        <w:t xml:space="preserve">Se faz necessário ter presente </w:t>
      </w:r>
      <w:r w:rsidR="00167ECB">
        <w:rPr>
          <w:rFonts w:ascii="Times New Roman" w:hAnsi="Times New Roman" w:cs="Times New Roman"/>
        </w:rPr>
        <w:t xml:space="preserve">que os gastos exorbitantes da guerra provocam não só a subjugação como a perda da liberdade e a dominação estrangeira. </w:t>
      </w:r>
      <w:r w:rsidR="0063527C">
        <w:rPr>
          <w:rFonts w:ascii="Times New Roman" w:hAnsi="Times New Roman" w:cs="Times New Roman"/>
        </w:rPr>
        <w:t xml:space="preserve">Em se tratando de Brasil, o </w:t>
      </w:r>
      <w:r>
        <w:rPr>
          <w:rFonts w:ascii="Times New Roman" w:hAnsi="Times New Roman" w:cs="Times New Roman"/>
        </w:rPr>
        <w:t>“</w:t>
      </w:r>
      <w:r w:rsidR="0063527C">
        <w:rPr>
          <w:rFonts w:ascii="Times New Roman" w:hAnsi="Times New Roman" w:cs="Times New Roman"/>
        </w:rPr>
        <w:t>teatro</w:t>
      </w:r>
      <w:r>
        <w:rPr>
          <w:rFonts w:ascii="Times New Roman" w:hAnsi="Times New Roman" w:cs="Times New Roman"/>
        </w:rPr>
        <w:t>” triste e deprimente</w:t>
      </w:r>
      <w:r w:rsidR="0063527C">
        <w:rPr>
          <w:rFonts w:ascii="Times New Roman" w:hAnsi="Times New Roman" w:cs="Times New Roman"/>
        </w:rPr>
        <w:t xml:space="preserve"> que se tem visto desde que foi dada a largada para o rompimento de um </w:t>
      </w:r>
      <w:r>
        <w:rPr>
          <w:rFonts w:ascii="Times New Roman" w:hAnsi="Times New Roman" w:cs="Times New Roman"/>
        </w:rPr>
        <w:t>E</w:t>
      </w:r>
      <w:r w:rsidR="0063527C">
        <w:rPr>
          <w:rFonts w:ascii="Times New Roman" w:hAnsi="Times New Roman" w:cs="Times New Roman"/>
        </w:rPr>
        <w:t xml:space="preserve">stado </w:t>
      </w:r>
      <w:r>
        <w:rPr>
          <w:rFonts w:ascii="Times New Roman" w:hAnsi="Times New Roman" w:cs="Times New Roman"/>
        </w:rPr>
        <w:t>D</w:t>
      </w:r>
      <w:r w:rsidR="0063527C">
        <w:rPr>
          <w:rFonts w:ascii="Times New Roman" w:hAnsi="Times New Roman" w:cs="Times New Roman"/>
        </w:rPr>
        <w:t xml:space="preserve">emocrático de </w:t>
      </w:r>
      <w:r>
        <w:rPr>
          <w:rFonts w:ascii="Times New Roman" w:hAnsi="Times New Roman" w:cs="Times New Roman"/>
        </w:rPr>
        <w:t>D</w:t>
      </w:r>
      <w:r w:rsidR="0063527C">
        <w:rPr>
          <w:rFonts w:ascii="Times New Roman" w:hAnsi="Times New Roman" w:cs="Times New Roman"/>
        </w:rPr>
        <w:t>ireito,</w:t>
      </w:r>
      <w:r>
        <w:rPr>
          <w:rFonts w:ascii="Times New Roman" w:hAnsi="Times New Roman" w:cs="Times New Roman"/>
        </w:rPr>
        <w:t xml:space="preserve"> com o impeachment da Presidente Dilma,</w:t>
      </w:r>
      <w:r w:rsidR="0063527C">
        <w:rPr>
          <w:rFonts w:ascii="Times New Roman" w:hAnsi="Times New Roman" w:cs="Times New Roman"/>
        </w:rPr>
        <w:t xml:space="preserve"> vem mostrando quanto gasto para</w:t>
      </w:r>
      <w:r>
        <w:rPr>
          <w:rFonts w:ascii="Times New Roman" w:hAnsi="Times New Roman" w:cs="Times New Roman"/>
        </w:rPr>
        <w:t xml:space="preserve"> </w:t>
      </w:r>
      <w:r w:rsidR="0063527C">
        <w:rPr>
          <w:rFonts w:ascii="Times New Roman" w:hAnsi="Times New Roman" w:cs="Times New Roman"/>
        </w:rPr>
        <w:t>manter tudo isso</w:t>
      </w:r>
      <w:r>
        <w:rPr>
          <w:rFonts w:ascii="Times New Roman" w:hAnsi="Times New Roman" w:cs="Times New Roman"/>
        </w:rPr>
        <w:t>. Tristemente as encenações</w:t>
      </w:r>
      <w:r w:rsidR="0063527C">
        <w:rPr>
          <w:rFonts w:ascii="Times New Roman" w:hAnsi="Times New Roman" w:cs="Times New Roman"/>
        </w:rPr>
        <w:t xml:space="preserve"> continua com as mensagens da Lava Jato</w:t>
      </w:r>
      <w:r>
        <w:rPr>
          <w:rFonts w:ascii="Times New Roman" w:hAnsi="Times New Roman" w:cs="Times New Roman"/>
        </w:rPr>
        <w:t>. Neste quesito, observa-se que</w:t>
      </w:r>
      <w:r w:rsidR="004D6F85">
        <w:rPr>
          <w:rFonts w:ascii="Times New Roman" w:hAnsi="Times New Roman" w:cs="Times New Roman"/>
        </w:rPr>
        <w:t xml:space="preserve"> o direito internacional tem mostrado a sua impotência </w:t>
      </w:r>
      <w:r>
        <w:rPr>
          <w:rFonts w:ascii="Times New Roman" w:hAnsi="Times New Roman" w:cs="Times New Roman"/>
        </w:rPr>
        <w:t xml:space="preserve">e morosidade </w:t>
      </w:r>
      <w:r w:rsidR="004D6F85">
        <w:rPr>
          <w:rFonts w:ascii="Times New Roman" w:hAnsi="Times New Roman" w:cs="Times New Roman"/>
        </w:rPr>
        <w:t>para agir</w:t>
      </w:r>
      <w:r>
        <w:rPr>
          <w:rFonts w:ascii="Times New Roman" w:hAnsi="Times New Roman" w:cs="Times New Roman"/>
        </w:rPr>
        <w:t xml:space="preserve">. Isso tudo </w:t>
      </w:r>
      <w:r w:rsidR="004D6F85">
        <w:rPr>
          <w:rFonts w:ascii="Times New Roman" w:hAnsi="Times New Roman" w:cs="Times New Roman"/>
        </w:rPr>
        <w:t>sob o argumento de respeito à soberania internacional.</w:t>
      </w:r>
      <w:r>
        <w:rPr>
          <w:rFonts w:ascii="Times New Roman" w:hAnsi="Times New Roman" w:cs="Times New Roman"/>
        </w:rPr>
        <w:t xml:space="preserve"> Ministro no banco dos réus continuam a falar como se tivesse moral para isso. Em qualquer outro país, já teria sido afastado até que as acusações se esclarecessem.</w:t>
      </w:r>
      <w:r w:rsidR="004D6F85">
        <w:rPr>
          <w:rFonts w:ascii="Times New Roman" w:hAnsi="Times New Roman" w:cs="Times New Roman"/>
        </w:rPr>
        <w:t xml:space="preserve"> </w:t>
      </w:r>
    </w:p>
    <w:p w14:paraId="0C909D5D" w14:textId="77777777" w:rsidR="004D6F85" w:rsidRDefault="004D6F85" w:rsidP="0063527C">
      <w:pPr>
        <w:spacing w:line="360" w:lineRule="auto"/>
        <w:ind w:firstLine="708"/>
        <w:jc w:val="both"/>
        <w:rPr>
          <w:rFonts w:ascii="Times New Roman" w:hAnsi="Times New Roman" w:cs="Times New Roman"/>
        </w:rPr>
      </w:pPr>
      <w:r>
        <w:rPr>
          <w:rFonts w:ascii="Times New Roman" w:hAnsi="Times New Roman" w:cs="Times New Roman"/>
        </w:rPr>
        <w:lastRenderedPageBreak/>
        <w:t>Frente ao exposto, indaga-se: até quando vai</w:t>
      </w:r>
      <w:r w:rsidR="00123D7F">
        <w:rPr>
          <w:rFonts w:ascii="Times New Roman" w:hAnsi="Times New Roman" w:cs="Times New Roman"/>
        </w:rPr>
        <w:t xml:space="preserve"> se arrastar essa situação</w:t>
      </w:r>
      <w:r>
        <w:rPr>
          <w:rFonts w:ascii="Times New Roman" w:hAnsi="Times New Roman" w:cs="Times New Roman"/>
        </w:rPr>
        <w:t>? Os conflitos locais, regionais e nacionais se insta</w:t>
      </w:r>
      <w:r w:rsidR="00123D7F">
        <w:rPr>
          <w:rFonts w:ascii="Times New Roman" w:hAnsi="Times New Roman" w:cs="Times New Roman"/>
        </w:rPr>
        <w:t>u</w:t>
      </w:r>
      <w:r>
        <w:rPr>
          <w:rFonts w:ascii="Times New Roman" w:hAnsi="Times New Roman" w:cs="Times New Roman"/>
        </w:rPr>
        <w:t>ram e eternizam e</w:t>
      </w:r>
      <w:r w:rsidR="00123D7F">
        <w:rPr>
          <w:rFonts w:ascii="Times New Roman" w:hAnsi="Times New Roman" w:cs="Times New Roman"/>
        </w:rPr>
        <w:t>nquanto isso,</w:t>
      </w:r>
      <w:r>
        <w:rPr>
          <w:rFonts w:ascii="Times New Roman" w:hAnsi="Times New Roman" w:cs="Times New Roman"/>
        </w:rPr>
        <w:t xml:space="preserve"> as instituições se corroem e fragilizam. Os cidadãos se digladiam e saem empobrecidos</w:t>
      </w:r>
      <w:r w:rsidR="00123D7F">
        <w:rPr>
          <w:rFonts w:ascii="Times New Roman" w:hAnsi="Times New Roman" w:cs="Times New Roman"/>
        </w:rPr>
        <w:t xml:space="preserve">. </w:t>
      </w:r>
      <w:r>
        <w:rPr>
          <w:rFonts w:ascii="Times New Roman" w:hAnsi="Times New Roman" w:cs="Times New Roman"/>
        </w:rPr>
        <w:t xml:space="preserve"> </w:t>
      </w:r>
      <w:r w:rsidR="00123D7F">
        <w:rPr>
          <w:rFonts w:ascii="Times New Roman" w:hAnsi="Times New Roman" w:cs="Times New Roman"/>
        </w:rPr>
        <w:t>N</w:t>
      </w:r>
      <w:r>
        <w:rPr>
          <w:rFonts w:ascii="Times New Roman" w:hAnsi="Times New Roman" w:cs="Times New Roman"/>
        </w:rPr>
        <w:t xml:space="preserve">a medida em que as desigualdades se acentuam e as assistências de saúde, educação e segurança se esvaem. </w:t>
      </w:r>
      <w:r w:rsidR="00123D7F">
        <w:rPr>
          <w:rFonts w:ascii="Times New Roman" w:hAnsi="Times New Roman" w:cs="Times New Roman"/>
        </w:rPr>
        <w:t>Argumenta-se que a</w:t>
      </w:r>
      <w:r>
        <w:rPr>
          <w:rFonts w:ascii="Times New Roman" w:hAnsi="Times New Roman" w:cs="Times New Roman"/>
        </w:rPr>
        <w:t xml:space="preserve"> filosofia do direito não pode lavar as mãos a t</w:t>
      </w:r>
      <w:r w:rsidR="00123D7F">
        <w:rPr>
          <w:rFonts w:ascii="Times New Roman" w:hAnsi="Times New Roman" w:cs="Times New Roman"/>
        </w:rPr>
        <w:t>odos esses descalabros</w:t>
      </w:r>
      <w:r>
        <w:rPr>
          <w:rFonts w:ascii="Times New Roman" w:hAnsi="Times New Roman" w:cs="Times New Roman"/>
        </w:rPr>
        <w:t>. Se faz necessária uma palavra devidamente autorizada no sentido de possibilitar as pessoas uma capacidade de olhar transponível a fim de que as polarizações sejam eliminadas. Sabe-se que os conflitos fabricados s</w:t>
      </w:r>
      <w:r w:rsidR="00123D7F">
        <w:rPr>
          <w:rFonts w:ascii="Times New Roman" w:hAnsi="Times New Roman" w:cs="Times New Roman"/>
        </w:rPr>
        <w:t>ão</w:t>
      </w:r>
      <w:r>
        <w:rPr>
          <w:rFonts w:ascii="Times New Roman" w:hAnsi="Times New Roman" w:cs="Times New Roman"/>
        </w:rPr>
        <w:t xml:space="preserve"> instaurados intencionalmente a fim de desviar o real debate que necessita ser feito. </w:t>
      </w:r>
      <w:r w:rsidR="00123D7F">
        <w:rPr>
          <w:rFonts w:ascii="Times New Roman" w:hAnsi="Times New Roman" w:cs="Times New Roman"/>
        </w:rPr>
        <w:t>Entende-se que a reflexão que necessita ser feita trata-se da</w:t>
      </w:r>
      <w:r>
        <w:rPr>
          <w:rFonts w:ascii="Times New Roman" w:hAnsi="Times New Roman" w:cs="Times New Roman"/>
        </w:rPr>
        <w:t>quel</w:t>
      </w:r>
      <w:r w:rsidR="00123D7F">
        <w:rPr>
          <w:rFonts w:ascii="Times New Roman" w:hAnsi="Times New Roman" w:cs="Times New Roman"/>
        </w:rPr>
        <w:t>a</w:t>
      </w:r>
      <w:r>
        <w:rPr>
          <w:rFonts w:ascii="Times New Roman" w:hAnsi="Times New Roman" w:cs="Times New Roman"/>
        </w:rPr>
        <w:t xml:space="preserve"> que conduz os cidadãos para a cultura do consenso e da valorização do outro, sem necessidade de criminalização do debate e nem de eliminação do oponente</w:t>
      </w:r>
      <w:r w:rsidR="00123D7F">
        <w:rPr>
          <w:rFonts w:ascii="Times New Roman" w:hAnsi="Times New Roman" w:cs="Times New Roman"/>
        </w:rPr>
        <w:t>. Esse modo de vez proporciona sim</w:t>
      </w:r>
      <w:r>
        <w:rPr>
          <w:rFonts w:ascii="Times New Roman" w:hAnsi="Times New Roman" w:cs="Times New Roman"/>
        </w:rPr>
        <w:t xml:space="preserve"> a valorização e inclusão do outro, independentemente de sua condiçã</w:t>
      </w:r>
      <w:r w:rsidR="00123D7F">
        <w:rPr>
          <w:rFonts w:ascii="Times New Roman" w:hAnsi="Times New Roman" w:cs="Times New Roman"/>
        </w:rPr>
        <w:t>o, s</w:t>
      </w:r>
      <w:r>
        <w:rPr>
          <w:rFonts w:ascii="Times New Roman" w:hAnsi="Times New Roman" w:cs="Times New Roman"/>
        </w:rPr>
        <w:t>eja ela qual for: econômica, sexual, religiosa e ou pol</w:t>
      </w:r>
      <w:r w:rsidR="007855D7">
        <w:rPr>
          <w:rFonts w:ascii="Times New Roman" w:hAnsi="Times New Roman" w:cs="Times New Roman"/>
        </w:rPr>
        <w:t>í</w:t>
      </w:r>
      <w:r>
        <w:rPr>
          <w:rFonts w:ascii="Times New Roman" w:hAnsi="Times New Roman" w:cs="Times New Roman"/>
        </w:rPr>
        <w:t>tica.</w:t>
      </w:r>
      <w:r w:rsidR="007855D7">
        <w:rPr>
          <w:rFonts w:ascii="Times New Roman" w:hAnsi="Times New Roman" w:cs="Times New Roman"/>
        </w:rPr>
        <w:t xml:space="preserve"> A</w:t>
      </w:r>
      <w:r w:rsidR="006F7186">
        <w:rPr>
          <w:rFonts w:ascii="Times New Roman" w:hAnsi="Times New Roman" w:cs="Times New Roman"/>
        </w:rPr>
        <w:t>rgumenta-se que há a urgente necessidade de</w:t>
      </w:r>
      <w:r w:rsidR="007855D7">
        <w:rPr>
          <w:rFonts w:ascii="Times New Roman" w:hAnsi="Times New Roman" w:cs="Times New Roman"/>
        </w:rPr>
        <w:t xml:space="preserve"> conduzir </w:t>
      </w:r>
      <w:r w:rsidR="006F7186">
        <w:rPr>
          <w:rFonts w:ascii="Times New Roman" w:hAnsi="Times New Roman" w:cs="Times New Roman"/>
        </w:rPr>
        <w:t xml:space="preserve">os cidadãos do mundo </w:t>
      </w:r>
      <w:r w:rsidR="007855D7">
        <w:rPr>
          <w:rFonts w:ascii="Times New Roman" w:hAnsi="Times New Roman" w:cs="Times New Roman"/>
        </w:rPr>
        <w:t>para o caminho da legitimidade e do respeito mútuo, da democracia e da ética</w:t>
      </w:r>
      <w:r w:rsidR="006F7186">
        <w:rPr>
          <w:rFonts w:ascii="Times New Roman" w:hAnsi="Times New Roman" w:cs="Times New Roman"/>
        </w:rPr>
        <w:t xml:space="preserve">. Entende-se que, </w:t>
      </w:r>
      <w:r w:rsidR="007855D7">
        <w:rPr>
          <w:rFonts w:ascii="Times New Roman" w:hAnsi="Times New Roman" w:cs="Times New Roman"/>
        </w:rPr>
        <w:t>inevitavelmente</w:t>
      </w:r>
      <w:r w:rsidR="006F7186">
        <w:rPr>
          <w:rFonts w:ascii="Times New Roman" w:hAnsi="Times New Roman" w:cs="Times New Roman"/>
        </w:rPr>
        <w:t>, o fomento de rodas de conversas sobre as questões de crise humanitária da contemporaneidade</w:t>
      </w:r>
      <w:r w:rsidR="007855D7">
        <w:rPr>
          <w:rFonts w:ascii="Times New Roman" w:hAnsi="Times New Roman" w:cs="Times New Roman"/>
        </w:rPr>
        <w:t xml:space="preserve"> </w:t>
      </w:r>
      <w:r w:rsidR="006F7186">
        <w:rPr>
          <w:rFonts w:ascii="Times New Roman" w:hAnsi="Times New Roman" w:cs="Times New Roman"/>
        </w:rPr>
        <w:t>possibilitará a esse</w:t>
      </w:r>
      <w:r w:rsidR="007855D7">
        <w:rPr>
          <w:rFonts w:ascii="Times New Roman" w:hAnsi="Times New Roman" w:cs="Times New Roman"/>
        </w:rPr>
        <w:t xml:space="preserve"> cidadão </w:t>
      </w:r>
      <w:r w:rsidR="006F7186">
        <w:rPr>
          <w:rFonts w:ascii="Times New Roman" w:hAnsi="Times New Roman" w:cs="Times New Roman"/>
        </w:rPr>
        <w:t>o entendimento da necessidade constante da fuga do</w:t>
      </w:r>
      <w:r w:rsidR="007855D7">
        <w:rPr>
          <w:rFonts w:ascii="Times New Roman" w:hAnsi="Times New Roman" w:cs="Times New Roman"/>
        </w:rPr>
        <w:t xml:space="preserve"> estado de barbárie e da guerra</w:t>
      </w:r>
      <w:r w:rsidR="006F7186">
        <w:rPr>
          <w:rFonts w:ascii="Times New Roman" w:hAnsi="Times New Roman" w:cs="Times New Roman"/>
        </w:rPr>
        <w:t xml:space="preserve">. </w:t>
      </w:r>
      <w:r w:rsidR="007855D7">
        <w:rPr>
          <w:rFonts w:ascii="Times New Roman" w:hAnsi="Times New Roman" w:cs="Times New Roman"/>
        </w:rPr>
        <w:t xml:space="preserve"> </w:t>
      </w:r>
      <w:r w:rsidR="006F7186">
        <w:rPr>
          <w:rFonts w:ascii="Times New Roman" w:hAnsi="Times New Roman" w:cs="Times New Roman"/>
        </w:rPr>
        <w:t xml:space="preserve">Lhe favorecerá o entendimento de que </w:t>
      </w:r>
      <w:r w:rsidR="007855D7">
        <w:rPr>
          <w:rFonts w:ascii="Times New Roman" w:hAnsi="Times New Roman" w:cs="Times New Roman"/>
        </w:rPr>
        <w:t>onde a cultura de que os fins justificam os meios seja aceita como normal</w:t>
      </w:r>
      <w:r w:rsidR="006F7186">
        <w:rPr>
          <w:rFonts w:ascii="Times New Roman" w:hAnsi="Times New Roman" w:cs="Times New Roman"/>
        </w:rPr>
        <w:t>, está o embrião de mentalidades segregacionistas e asquerosas.</w:t>
      </w:r>
    </w:p>
    <w:p w14:paraId="22F19FAD" w14:textId="77777777" w:rsidR="005C7643" w:rsidRDefault="007855D7" w:rsidP="0063527C">
      <w:pPr>
        <w:spacing w:line="360" w:lineRule="auto"/>
        <w:ind w:firstLine="708"/>
        <w:jc w:val="both"/>
        <w:rPr>
          <w:rFonts w:ascii="Times New Roman" w:hAnsi="Times New Roman" w:cs="Times New Roman"/>
        </w:rPr>
      </w:pPr>
      <w:r>
        <w:rPr>
          <w:rFonts w:ascii="Times New Roman" w:hAnsi="Times New Roman" w:cs="Times New Roman"/>
        </w:rPr>
        <w:t>Entende-se assim que se faz necessário advertir para as consequências e</w:t>
      </w:r>
      <w:r w:rsidR="00167ECB">
        <w:rPr>
          <w:rFonts w:ascii="Times New Roman" w:hAnsi="Times New Roman" w:cs="Times New Roman"/>
        </w:rPr>
        <w:t xml:space="preserve"> os malefícios </w:t>
      </w:r>
      <w:r>
        <w:rPr>
          <w:rFonts w:ascii="Times New Roman" w:hAnsi="Times New Roman" w:cs="Times New Roman"/>
        </w:rPr>
        <w:t xml:space="preserve">que a </w:t>
      </w:r>
      <w:r w:rsidR="00167ECB">
        <w:rPr>
          <w:rFonts w:ascii="Times New Roman" w:hAnsi="Times New Roman" w:cs="Times New Roman"/>
        </w:rPr>
        <w:t>guerra possibilita</w:t>
      </w:r>
      <w:r>
        <w:rPr>
          <w:rFonts w:ascii="Times New Roman" w:hAnsi="Times New Roman" w:cs="Times New Roman"/>
        </w:rPr>
        <w:t>. Ela traz</w:t>
      </w:r>
      <w:r w:rsidR="00167ECB">
        <w:rPr>
          <w:rFonts w:ascii="Times New Roman" w:hAnsi="Times New Roman" w:cs="Times New Roman"/>
        </w:rPr>
        <w:t xml:space="preserve"> o embrutecimento dos costumes: nesse quesito</w:t>
      </w:r>
      <w:r>
        <w:rPr>
          <w:rFonts w:ascii="Times New Roman" w:hAnsi="Times New Roman" w:cs="Times New Roman"/>
        </w:rPr>
        <w:t>,</w:t>
      </w:r>
      <w:r w:rsidR="006F7186">
        <w:rPr>
          <w:rFonts w:ascii="Times New Roman" w:hAnsi="Times New Roman" w:cs="Times New Roman"/>
        </w:rPr>
        <w:t xml:space="preserve"> é importante mostrar que aí</w:t>
      </w:r>
      <w:r w:rsidR="00167ECB">
        <w:rPr>
          <w:rFonts w:ascii="Times New Roman" w:hAnsi="Times New Roman" w:cs="Times New Roman"/>
        </w:rPr>
        <w:t xml:space="preserve"> estão contemplad</w:t>
      </w:r>
      <w:r w:rsidR="009D5918">
        <w:rPr>
          <w:rFonts w:ascii="Times New Roman" w:hAnsi="Times New Roman" w:cs="Times New Roman"/>
        </w:rPr>
        <w:t>a</w:t>
      </w:r>
      <w:r w:rsidR="00167ECB">
        <w:rPr>
          <w:rFonts w:ascii="Times New Roman" w:hAnsi="Times New Roman" w:cs="Times New Roman"/>
        </w:rPr>
        <w:t xml:space="preserve">s </w:t>
      </w:r>
      <w:r w:rsidR="00C04042">
        <w:rPr>
          <w:rFonts w:ascii="Times New Roman" w:hAnsi="Times New Roman" w:cs="Times New Roman"/>
        </w:rPr>
        <w:t>as “ações ilegais como a espionagem, a propagação das</w:t>
      </w:r>
      <w:r w:rsidR="00167ECB">
        <w:rPr>
          <w:rFonts w:ascii="Times New Roman" w:hAnsi="Times New Roman" w:cs="Times New Roman"/>
        </w:rPr>
        <w:t xml:space="preserve"> </w:t>
      </w:r>
      <w:r w:rsidR="00C04042">
        <w:rPr>
          <w:rFonts w:ascii="Times New Roman" w:hAnsi="Times New Roman" w:cs="Times New Roman"/>
        </w:rPr>
        <w:t>falsas notícias ou a perfídia – por exemplo, com franco-atiradores ou assassinos de tocaia” (HABERMAS, 2018, p. 283). Se observamos as espionagens da atualidade</w:t>
      </w:r>
      <w:r w:rsidR="005C7643">
        <w:rPr>
          <w:rFonts w:ascii="Times New Roman" w:hAnsi="Times New Roman" w:cs="Times New Roman"/>
        </w:rPr>
        <w:t>,</w:t>
      </w:r>
      <w:r w:rsidR="00C04042">
        <w:rPr>
          <w:rFonts w:ascii="Times New Roman" w:hAnsi="Times New Roman" w:cs="Times New Roman"/>
        </w:rPr>
        <w:t xml:space="preserve"> desde as questões referentes aos impasses da Lava Jato, </w:t>
      </w:r>
      <w:r w:rsidR="006F7186">
        <w:rPr>
          <w:rFonts w:ascii="Times New Roman" w:hAnsi="Times New Roman" w:cs="Times New Roman"/>
        </w:rPr>
        <w:t xml:space="preserve">por exemplo, </w:t>
      </w:r>
      <w:r w:rsidR="00C04042">
        <w:rPr>
          <w:rFonts w:ascii="Times New Roman" w:hAnsi="Times New Roman" w:cs="Times New Roman"/>
        </w:rPr>
        <w:t xml:space="preserve">perpassando pelas falsas notícias </w:t>
      </w:r>
      <w:r w:rsidR="005C7643">
        <w:rPr>
          <w:rFonts w:ascii="Times New Roman" w:hAnsi="Times New Roman" w:cs="Times New Roman"/>
        </w:rPr>
        <w:t xml:space="preserve">do período eleitoral, </w:t>
      </w:r>
      <w:r w:rsidR="00C04042">
        <w:rPr>
          <w:rFonts w:ascii="Times New Roman" w:hAnsi="Times New Roman" w:cs="Times New Roman"/>
        </w:rPr>
        <w:t>até os assassinatos ou execuções políticas, como é o caso</w:t>
      </w:r>
      <w:r w:rsidR="005C7643">
        <w:rPr>
          <w:rFonts w:ascii="Times New Roman" w:hAnsi="Times New Roman" w:cs="Times New Roman"/>
        </w:rPr>
        <w:t xml:space="preserve"> da vereadora</w:t>
      </w:r>
      <w:r w:rsidR="00C04042">
        <w:rPr>
          <w:rFonts w:ascii="Times New Roman" w:hAnsi="Times New Roman" w:cs="Times New Roman"/>
        </w:rPr>
        <w:t xml:space="preserve"> </w:t>
      </w:r>
      <w:proofErr w:type="spellStart"/>
      <w:r w:rsidR="00C04042">
        <w:rPr>
          <w:rFonts w:ascii="Times New Roman" w:hAnsi="Times New Roman" w:cs="Times New Roman"/>
        </w:rPr>
        <w:t>Marielle</w:t>
      </w:r>
      <w:proofErr w:type="spellEnd"/>
      <w:r w:rsidR="00C04042">
        <w:rPr>
          <w:rFonts w:ascii="Times New Roman" w:hAnsi="Times New Roman" w:cs="Times New Roman"/>
        </w:rPr>
        <w:t xml:space="preserve"> Franco</w:t>
      </w:r>
      <w:r w:rsidR="006F7186">
        <w:rPr>
          <w:rFonts w:ascii="Times New Roman" w:hAnsi="Times New Roman" w:cs="Times New Roman"/>
        </w:rPr>
        <w:t>,</w:t>
      </w:r>
      <w:r w:rsidR="005C7643">
        <w:rPr>
          <w:rFonts w:ascii="Times New Roman" w:hAnsi="Times New Roman" w:cs="Times New Roman"/>
        </w:rPr>
        <w:t xml:space="preserve"> no município do Rio de Janeiro,</w:t>
      </w:r>
      <w:r w:rsidR="00C04042">
        <w:rPr>
          <w:rFonts w:ascii="Times New Roman" w:hAnsi="Times New Roman" w:cs="Times New Roman"/>
        </w:rPr>
        <w:t xml:space="preserve"> ratifica</w:t>
      </w:r>
      <w:r w:rsidR="005C7643">
        <w:rPr>
          <w:rFonts w:ascii="Times New Roman" w:hAnsi="Times New Roman" w:cs="Times New Roman"/>
        </w:rPr>
        <w:t>-se</w:t>
      </w:r>
      <w:r w:rsidR="00C04042">
        <w:rPr>
          <w:rFonts w:ascii="Times New Roman" w:hAnsi="Times New Roman" w:cs="Times New Roman"/>
        </w:rPr>
        <w:t xml:space="preserve"> a necessidade urgente de um “Estado Jurídico” instalado de modo que, justamente por respeitar as soberanias nacionais, quando se tratam de abuso e maus tratos humanos</w:t>
      </w:r>
      <w:r w:rsidR="005C7643">
        <w:rPr>
          <w:rFonts w:ascii="Times New Roman" w:hAnsi="Times New Roman" w:cs="Times New Roman"/>
        </w:rPr>
        <w:t xml:space="preserve">, </w:t>
      </w:r>
      <w:r w:rsidR="00C04042">
        <w:rPr>
          <w:rFonts w:ascii="Times New Roman" w:hAnsi="Times New Roman" w:cs="Times New Roman"/>
        </w:rPr>
        <w:t>os poderes transnacionais sejam capazes de agir</w:t>
      </w:r>
      <w:r w:rsidR="005C7643">
        <w:rPr>
          <w:rFonts w:ascii="Times New Roman" w:hAnsi="Times New Roman" w:cs="Times New Roman"/>
        </w:rPr>
        <w:t>,</w:t>
      </w:r>
      <w:r w:rsidR="00C04042">
        <w:rPr>
          <w:rFonts w:ascii="Times New Roman" w:hAnsi="Times New Roman" w:cs="Times New Roman"/>
        </w:rPr>
        <w:t xml:space="preserve"> a fim de que o respeito para com o outro seja garantido. </w:t>
      </w:r>
    </w:p>
    <w:p w14:paraId="2A876DBD" w14:textId="77777777" w:rsidR="00090EF5" w:rsidRDefault="00C04042" w:rsidP="0063527C">
      <w:pPr>
        <w:spacing w:line="360" w:lineRule="auto"/>
        <w:ind w:firstLine="708"/>
        <w:jc w:val="both"/>
        <w:rPr>
          <w:rFonts w:ascii="Times New Roman" w:hAnsi="Times New Roman" w:cs="Times New Roman"/>
        </w:rPr>
      </w:pPr>
      <w:r>
        <w:rPr>
          <w:rFonts w:ascii="Times New Roman" w:hAnsi="Times New Roman" w:cs="Times New Roman"/>
        </w:rPr>
        <w:t xml:space="preserve">Numa busca pela política de consenso e de prevenção da criminalização dos reais debates que precisam ser feitos, </w:t>
      </w:r>
      <w:r w:rsidR="006F7186">
        <w:rPr>
          <w:rFonts w:ascii="Times New Roman" w:hAnsi="Times New Roman" w:cs="Times New Roman"/>
        </w:rPr>
        <w:t xml:space="preserve">entende-se que aí se torna </w:t>
      </w:r>
      <w:r>
        <w:rPr>
          <w:rFonts w:ascii="Times New Roman" w:hAnsi="Times New Roman" w:cs="Times New Roman"/>
        </w:rPr>
        <w:t>pos</w:t>
      </w:r>
      <w:r w:rsidR="006F7186">
        <w:rPr>
          <w:rFonts w:ascii="Times New Roman" w:hAnsi="Times New Roman" w:cs="Times New Roman"/>
        </w:rPr>
        <w:t xml:space="preserve">sível que </w:t>
      </w:r>
      <w:r>
        <w:rPr>
          <w:rFonts w:ascii="Times New Roman" w:hAnsi="Times New Roman" w:cs="Times New Roman"/>
        </w:rPr>
        <w:t>a eliminação do oponente seja combatida</w:t>
      </w:r>
      <w:r w:rsidR="006F7186">
        <w:rPr>
          <w:rFonts w:ascii="Times New Roman" w:hAnsi="Times New Roman" w:cs="Times New Roman"/>
        </w:rPr>
        <w:t>,</w:t>
      </w:r>
      <w:r>
        <w:rPr>
          <w:rFonts w:ascii="Times New Roman" w:hAnsi="Times New Roman" w:cs="Times New Roman"/>
        </w:rPr>
        <w:t xml:space="preserve"> a fim de que a paz se instale e o combate à guerra seja constante</w:t>
      </w:r>
      <w:r w:rsidR="00A9557F">
        <w:rPr>
          <w:rFonts w:ascii="Times New Roman" w:hAnsi="Times New Roman" w:cs="Times New Roman"/>
        </w:rPr>
        <w:t xml:space="preserve"> como meio legítimo de solução de conflitos. A esse respeito, argumenta-se que quando se tem uma </w:t>
      </w:r>
      <w:r w:rsidR="00A9557F">
        <w:rPr>
          <w:rFonts w:ascii="Times New Roman" w:hAnsi="Times New Roman" w:cs="Times New Roman"/>
        </w:rPr>
        <w:lastRenderedPageBreak/>
        <w:t>sociedade que valoriza a cultura do respeito mútuo e de uma</w:t>
      </w:r>
      <w:r w:rsidR="00806B30">
        <w:rPr>
          <w:rFonts w:ascii="Times New Roman" w:hAnsi="Times New Roman" w:cs="Times New Roman"/>
        </w:rPr>
        <w:t xml:space="preserve"> educação para o coletivo, implanta-se o término de qualquer vocação para a guerra e a busca constante para o desejado desafio de implantação de um Estado e cultura da paz.</w:t>
      </w:r>
    </w:p>
    <w:p w14:paraId="2889C6DA" w14:textId="77777777" w:rsidR="006F7186" w:rsidRDefault="00806B30" w:rsidP="004A7391">
      <w:pPr>
        <w:spacing w:line="360" w:lineRule="auto"/>
        <w:jc w:val="both"/>
        <w:rPr>
          <w:rFonts w:ascii="Times New Roman" w:hAnsi="Times New Roman" w:cs="Times New Roman"/>
        </w:rPr>
      </w:pPr>
      <w:r>
        <w:rPr>
          <w:rFonts w:ascii="Times New Roman" w:hAnsi="Times New Roman" w:cs="Times New Roman"/>
        </w:rPr>
        <w:tab/>
        <w:t>Nesse sentido é que o autor pondera que: “da mesma maneira que um determinado contrato de paz acaba com o mal de uma única guerra, assim um</w:t>
      </w:r>
      <w:r w:rsidR="000B247A">
        <w:rPr>
          <w:rFonts w:ascii="Times New Roman" w:hAnsi="Times New Roman" w:cs="Times New Roman"/>
        </w:rPr>
        <w:t>a</w:t>
      </w:r>
      <w:r>
        <w:rPr>
          <w:rFonts w:ascii="Times New Roman" w:hAnsi="Times New Roman" w:cs="Times New Roman"/>
        </w:rPr>
        <w:t xml:space="preserve"> liga de paz deve agora acabar para sempre com todas as guerras, e afastar o mal da guerra como tal. Esse é o significado da paz perpétua. A paz está tão limitada como a própria guerra” (HABERMAS, 2018, p. 284). Sabe-se que Kant não pensava em guerras mundiais, mas em guerras entre gabinetes e Estados, por exemplo, mas na contemporaneidade, as guerras estão com configurações diversas, desde as tecnológicas até as ideológicas, sem falar do terror das bombas e de expulsões do outro, motivadas ideologicamente. Mesmo que para tanto, apenas se quer é respeitar o outro pelo simples fato de ele existir. </w:t>
      </w:r>
    </w:p>
    <w:p w14:paraId="489E4ED8" w14:textId="77777777" w:rsidR="000B247A" w:rsidRDefault="00806B30" w:rsidP="006F7186">
      <w:pPr>
        <w:spacing w:line="360" w:lineRule="auto"/>
        <w:ind w:firstLine="708"/>
        <w:jc w:val="both"/>
        <w:rPr>
          <w:rFonts w:ascii="Times New Roman" w:hAnsi="Times New Roman" w:cs="Times New Roman"/>
        </w:rPr>
      </w:pPr>
      <w:r>
        <w:rPr>
          <w:rFonts w:ascii="Times New Roman" w:hAnsi="Times New Roman" w:cs="Times New Roman"/>
        </w:rPr>
        <w:t>Nesse sentido vale lembrar as questões d</w:t>
      </w:r>
      <w:r w:rsidR="004A7391">
        <w:rPr>
          <w:rFonts w:ascii="Times New Roman" w:hAnsi="Times New Roman" w:cs="Times New Roman"/>
        </w:rPr>
        <w:t>e</w:t>
      </w:r>
      <w:r>
        <w:rPr>
          <w:rFonts w:ascii="Times New Roman" w:hAnsi="Times New Roman" w:cs="Times New Roman"/>
        </w:rPr>
        <w:t xml:space="preserve"> perseguições e preconceitos para com as mi</w:t>
      </w:r>
      <w:r w:rsidR="004A7391">
        <w:rPr>
          <w:rFonts w:ascii="Times New Roman" w:hAnsi="Times New Roman" w:cs="Times New Roman"/>
        </w:rPr>
        <w:t>n</w:t>
      </w:r>
      <w:r>
        <w:rPr>
          <w:rFonts w:ascii="Times New Roman" w:hAnsi="Times New Roman" w:cs="Times New Roman"/>
        </w:rPr>
        <w:t>orias e que usam por exemplo,</w:t>
      </w:r>
      <w:r w:rsidR="006F7186">
        <w:rPr>
          <w:rFonts w:ascii="Times New Roman" w:hAnsi="Times New Roman" w:cs="Times New Roman"/>
        </w:rPr>
        <w:t xml:space="preserve"> o recurso ao maniqueísmo com </w:t>
      </w:r>
      <w:r>
        <w:rPr>
          <w:rFonts w:ascii="Times New Roman" w:hAnsi="Times New Roman" w:cs="Times New Roman"/>
        </w:rPr>
        <w:t>a “</w:t>
      </w:r>
      <w:proofErr w:type="spellStart"/>
      <w:r>
        <w:rPr>
          <w:rFonts w:ascii="Times New Roman" w:hAnsi="Times New Roman" w:cs="Times New Roman"/>
        </w:rPr>
        <w:t>diabolização</w:t>
      </w:r>
      <w:proofErr w:type="spellEnd"/>
      <w:r>
        <w:rPr>
          <w:rFonts w:ascii="Times New Roman" w:hAnsi="Times New Roman" w:cs="Times New Roman"/>
        </w:rPr>
        <w:t>”</w:t>
      </w:r>
      <w:r w:rsidR="006F7186">
        <w:rPr>
          <w:rFonts w:ascii="Times New Roman" w:hAnsi="Times New Roman" w:cs="Times New Roman"/>
        </w:rPr>
        <w:t xml:space="preserve"> </w:t>
      </w:r>
      <w:r>
        <w:rPr>
          <w:rFonts w:ascii="Times New Roman" w:hAnsi="Times New Roman" w:cs="Times New Roman"/>
        </w:rPr>
        <w:t>da ideologia de gênero, (só para citar um exemplo), a fim de disseminar</w:t>
      </w:r>
      <w:r w:rsidR="006F7186">
        <w:rPr>
          <w:rFonts w:ascii="Times New Roman" w:hAnsi="Times New Roman" w:cs="Times New Roman"/>
        </w:rPr>
        <w:t xml:space="preserve"> com</w:t>
      </w:r>
      <w:r w:rsidR="005C2C3B">
        <w:rPr>
          <w:rFonts w:ascii="Times New Roman" w:hAnsi="Times New Roman" w:cs="Times New Roman"/>
        </w:rPr>
        <w:t xml:space="preserve"> a </w:t>
      </w:r>
      <w:r>
        <w:rPr>
          <w:rFonts w:ascii="Times New Roman" w:hAnsi="Times New Roman" w:cs="Times New Roman"/>
        </w:rPr>
        <w:t>misoginia, as discórdias e preconceitos.</w:t>
      </w:r>
      <w:r w:rsidR="004A7391">
        <w:rPr>
          <w:rFonts w:ascii="Times New Roman" w:hAnsi="Times New Roman" w:cs="Times New Roman"/>
        </w:rPr>
        <w:t xml:space="preserve"> Quando na verdade, o grande desafio que se espera</w:t>
      </w:r>
      <w:r w:rsidR="005C2C3B">
        <w:rPr>
          <w:rFonts w:ascii="Times New Roman" w:hAnsi="Times New Roman" w:cs="Times New Roman"/>
        </w:rPr>
        <w:t>,</w:t>
      </w:r>
      <w:r w:rsidR="004A7391">
        <w:rPr>
          <w:rFonts w:ascii="Times New Roman" w:hAnsi="Times New Roman" w:cs="Times New Roman"/>
        </w:rPr>
        <w:t xml:space="preserve"> por parte de todos</w:t>
      </w:r>
      <w:r w:rsidR="005C2C3B">
        <w:rPr>
          <w:rFonts w:ascii="Times New Roman" w:hAnsi="Times New Roman" w:cs="Times New Roman"/>
        </w:rPr>
        <w:t>,</w:t>
      </w:r>
      <w:r w:rsidR="004A7391">
        <w:rPr>
          <w:rFonts w:ascii="Times New Roman" w:hAnsi="Times New Roman" w:cs="Times New Roman"/>
        </w:rPr>
        <w:t xml:space="preserve"> é exatamente a inclusão do outro, independente de sua condição de sexo, raça e ou etnia. Nesse sentido, se faz necessário recordar que: “Sob as premissas da guerra limitada, o âmbito normativo do direito internacional se estende à condução da guerra e à regulamentação da paz” (HABERMAS, 2018, p. 285). </w:t>
      </w:r>
    </w:p>
    <w:p w14:paraId="7C439067" w14:textId="77777777" w:rsidR="00186462" w:rsidRDefault="004A7391" w:rsidP="000B247A">
      <w:pPr>
        <w:spacing w:line="360" w:lineRule="auto"/>
        <w:ind w:firstLine="708"/>
        <w:jc w:val="both"/>
        <w:rPr>
          <w:rFonts w:ascii="Times New Roman" w:hAnsi="Times New Roman" w:cs="Times New Roman"/>
        </w:rPr>
      </w:pPr>
      <w:r>
        <w:rPr>
          <w:rFonts w:ascii="Times New Roman" w:hAnsi="Times New Roman" w:cs="Times New Roman"/>
        </w:rPr>
        <w:t>Em outros termos, o direito à guerra, anteposto ao direito na guerra, bem como depois dela, não é um direito, mas apenas faz eclodir a liberdade de arbítrio própria dos sujeitos internacionais no estado de natureza e nas relações mútuas do estado sem leis. Sendo assim, as únicas leis punitivas a intervirem nos estados sem leis, referem-se estritamente às condutas na guerra e que devem</w:t>
      </w:r>
      <w:r w:rsidR="005C2C3B">
        <w:rPr>
          <w:rFonts w:ascii="Times New Roman" w:hAnsi="Times New Roman" w:cs="Times New Roman"/>
        </w:rPr>
        <w:t>,</w:t>
      </w:r>
      <w:r>
        <w:rPr>
          <w:rFonts w:ascii="Times New Roman" w:hAnsi="Times New Roman" w:cs="Times New Roman"/>
        </w:rPr>
        <w:t xml:space="preserve"> necessariamente serem aplicadas pelos próprios tribunais dos países sem leis. Isto</w:t>
      </w:r>
      <w:r w:rsidR="00C4643C">
        <w:rPr>
          <w:rFonts w:ascii="Times New Roman" w:hAnsi="Times New Roman" w:cs="Times New Roman"/>
        </w:rPr>
        <w:t>,</w:t>
      </w:r>
      <w:r>
        <w:rPr>
          <w:rFonts w:ascii="Times New Roman" w:hAnsi="Times New Roman" w:cs="Times New Roman"/>
        </w:rPr>
        <w:t xml:space="preserve"> no entanto, mostra que, quando se tem um direito eticamente impregnado e um poder jurídico cooptado pelas forças políticas hegemônicas, dificilmente tais leis serão aplicadas e, reina então a famigerada violação do estado de direito</w:t>
      </w:r>
      <w:r w:rsidR="005C2C3B">
        <w:rPr>
          <w:rFonts w:ascii="Times New Roman" w:hAnsi="Times New Roman" w:cs="Times New Roman"/>
        </w:rPr>
        <w:t>. Este que é</w:t>
      </w:r>
      <w:r>
        <w:rPr>
          <w:rFonts w:ascii="Times New Roman" w:hAnsi="Times New Roman" w:cs="Times New Roman"/>
        </w:rPr>
        <w:t xml:space="preserve"> tão necessário para a garantia da inclusão do outro</w:t>
      </w:r>
      <w:r w:rsidR="00C4643C">
        <w:rPr>
          <w:rFonts w:ascii="Times New Roman" w:hAnsi="Times New Roman" w:cs="Times New Roman"/>
        </w:rPr>
        <w:t xml:space="preserve"> e respeito de todos. Nesse sentido argumenta o filósofo alemão que “somente a ampliação do que é a guerra, (...) e a respectiva ampliação do conceito de paz suscita, a ideia de que a própria guerra (...), </w:t>
      </w:r>
      <w:r w:rsidR="005C2C3B">
        <w:rPr>
          <w:rFonts w:ascii="Times New Roman" w:hAnsi="Times New Roman" w:cs="Times New Roman"/>
        </w:rPr>
        <w:t>é</w:t>
      </w:r>
      <w:r w:rsidR="00C4643C">
        <w:rPr>
          <w:rFonts w:ascii="Times New Roman" w:hAnsi="Times New Roman" w:cs="Times New Roman"/>
        </w:rPr>
        <w:t xml:space="preserve"> um crime que merece ser prescrito” (HABERMAS, 2018, p. 285). </w:t>
      </w:r>
      <w:r>
        <w:rPr>
          <w:rFonts w:ascii="Times New Roman" w:hAnsi="Times New Roman" w:cs="Times New Roman"/>
        </w:rPr>
        <w:t xml:space="preserve"> </w:t>
      </w:r>
    </w:p>
    <w:p w14:paraId="4707BAC0" w14:textId="77777777" w:rsidR="004A7391" w:rsidRDefault="00186462" w:rsidP="00186462">
      <w:pPr>
        <w:spacing w:line="360" w:lineRule="auto"/>
        <w:ind w:firstLine="708"/>
        <w:jc w:val="both"/>
        <w:rPr>
          <w:rFonts w:ascii="Times New Roman" w:hAnsi="Times New Roman" w:cs="Times New Roman"/>
        </w:rPr>
      </w:pPr>
      <w:r>
        <w:rPr>
          <w:rFonts w:ascii="Times New Roman" w:hAnsi="Times New Roman" w:cs="Times New Roman"/>
        </w:rPr>
        <w:lastRenderedPageBreak/>
        <w:t>Vale ressaltar que por mais importante que seja o anseio de paz perpétua, a partir da visão habermasiana, ela é apenas um sintoma do Estado cosmopolita. Há aqui uma necessidade de diferenciar o que é realmente o direito cosmopolita e o direito das gentes</w:t>
      </w:r>
      <w:r w:rsidR="00B35327">
        <w:rPr>
          <w:rFonts w:ascii="Times New Roman" w:hAnsi="Times New Roman" w:cs="Times New Roman"/>
        </w:rPr>
        <w:t>, a saber:</w:t>
      </w:r>
    </w:p>
    <w:p w14:paraId="0E9430FE" w14:textId="77777777" w:rsidR="00B35327" w:rsidRDefault="00B35327" w:rsidP="00186462">
      <w:pPr>
        <w:spacing w:line="360" w:lineRule="auto"/>
        <w:ind w:firstLine="708"/>
        <w:jc w:val="both"/>
        <w:rPr>
          <w:rFonts w:ascii="Times New Roman" w:hAnsi="Times New Roman" w:cs="Times New Roman"/>
        </w:rPr>
      </w:pPr>
    </w:p>
    <w:p w14:paraId="6628408F" w14:textId="77777777" w:rsidR="00043401" w:rsidRPr="00B35327" w:rsidRDefault="00043401" w:rsidP="00B35327">
      <w:pPr>
        <w:ind w:left="1418"/>
        <w:jc w:val="both"/>
        <w:rPr>
          <w:rFonts w:ascii="Times New Roman" w:hAnsi="Times New Roman" w:cs="Times New Roman"/>
          <w:sz w:val="22"/>
          <w:szCs w:val="22"/>
        </w:rPr>
      </w:pPr>
      <w:r w:rsidRPr="00B35327">
        <w:rPr>
          <w:rFonts w:ascii="Times New Roman" w:hAnsi="Times New Roman" w:cs="Times New Roman"/>
          <w:sz w:val="22"/>
          <w:szCs w:val="22"/>
        </w:rPr>
        <w:t>Enquanto o direito das gentes, como todo direito no estado de natureza, apenas vale de modo peremptório, o direito cosmopolita, tal como o direito sanciona</w:t>
      </w:r>
      <w:r w:rsidR="00B35327" w:rsidRPr="00B35327">
        <w:rPr>
          <w:rFonts w:ascii="Times New Roman" w:hAnsi="Times New Roman" w:cs="Times New Roman"/>
          <w:sz w:val="22"/>
          <w:szCs w:val="22"/>
        </w:rPr>
        <w:t>d</w:t>
      </w:r>
      <w:r w:rsidRPr="00B35327">
        <w:rPr>
          <w:rFonts w:ascii="Times New Roman" w:hAnsi="Times New Roman" w:cs="Times New Roman"/>
          <w:sz w:val="22"/>
          <w:szCs w:val="22"/>
        </w:rPr>
        <w:t>o p</w:t>
      </w:r>
      <w:r w:rsidR="00B35327" w:rsidRPr="00B35327">
        <w:rPr>
          <w:rFonts w:ascii="Times New Roman" w:hAnsi="Times New Roman" w:cs="Times New Roman"/>
          <w:sz w:val="22"/>
          <w:szCs w:val="22"/>
        </w:rPr>
        <w:t xml:space="preserve">elo Estado, acabaria definitivamente com o estado de natureza. Por isso na passagem do Estado cosmopolita, Kant recorre continuamente à analogia daquela primeira saída do estado de natureza que, pela constituição contratualista de um determinado Estado, torna possível aos cidadãos de um país uma vida de liberdade assegurada por meios legais. Da mesma maneira que se deu o término do estado de natureza entre os indivíduos isolados, assim também deve ser dado um fim ao estado de natureza entre Estados belicistas </w:t>
      </w:r>
      <w:r w:rsidR="00B35327">
        <w:rPr>
          <w:rFonts w:ascii="Times New Roman" w:hAnsi="Times New Roman" w:cs="Times New Roman"/>
          <w:sz w:val="22"/>
          <w:szCs w:val="22"/>
        </w:rPr>
        <w:t>(</w:t>
      </w:r>
      <w:r w:rsidR="00B35327" w:rsidRPr="00B35327">
        <w:rPr>
          <w:rFonts w:ascii="Times New Roman" w:hAnsi="Times New Roman" w:cs="Times New Roman"/>
          <w:sz w:val="22"/>
          <w:szCs w:val="22"/>
        </w:rPr>
        <w:t>HABERMAS, 2018, p. 285).</w:t>
      </w:r>
    </w:p>
    <w:p w14:paraId="3141A84F" w14:textId="77777777" w:rsidR="005C7643" w:rsidRDefault="005C7643" w:rsidP="00186462">
      <w:pPr>
        <w:spacing w:line="360" w:lineRule="auto"/>
        <w:ind w:firstLine="708"/>
        <w:jc w:val="both"/>
        <w:rPr>
          <w:rFonts w:ascii="Times New Roman" w:hAnsi="Times New Roman" w:cs="Times New Roman"/>
        </w:rPr>
      </w:pPr>
    </w:p>
    <w:p w14:paraId="3EE2A9ED" w14:textId="77777777" w:rsidR="005C7643" w:rsidRDefault="005C2C3B" w:rsidP="00186462">
      <w:pPr>
        <w:spacing w:line="360" w:lineRule="auto"/>
        <w:ind w:firstLine="708"/>
        <w:jc w:val="both"/>
        <w:rPr>
          <w:rFonts w:ascii="Times New Roman" w:hAnsi="Times New Roman" w:cs="Times New Roman"/>
        </w:rPr>
      </w:pPr>
      <w:r>
        <w:rPr>
          <w:rFonts w:ascii="Times New Roman" w:hAnsi="Times New Roman" w:cs="Times New Roman"/>
        </w:rPr>
        <w:t>Defende-se aqui a</w:t>
      </w:r>
      <w:r w:rsidR="005D3A11">
        <w:rPr>
          <w:rFonts w:ascii="Times New Roman" w:hAnsi="Times New Roman" w:cs="Times New Roman"/>
        </w:rPr>
        <w:t xml:space="preserve"> necessidade de </w:t>
      </w:r>
      <w:r w:rsidR="002B1821">
        <w:rPr>
          <w:rFonts w:ascii="Times New Roman" w:hAnsi="Times New Roman" w:cs="Times New Roman"/>
        </w:rPr>
        <w:t>resolver os conflitos por meio de um processo e não mediante a guerra</w:t>
      </w:r>
      <w:r>
        <w:rPr>
          <w:rFonts w:ascii="Times New Roman" w:hAnsi="Times New Roman" w:cs="Times New Roman"/>
        </w:rPr>
        <w:t>. Entende-se que isso é d</w:t>
      </w:r>
      <w:r w:rsidR="002B1821">
        <w:rPr>
          <w:rFonts w:ascii="Times New Roman" w:hAnsi="Times New Roman" w:cs="Times New Roman"/>
        </w:rPr>
        <w:t>ado</w:t>
      </w:r>
      <w:r>
        <w:rPr>
          <w:rFonts w:ascii="Times New Roman" w:hAnsi="Times New Roman" w:cs="Times New Roman"/>
        </w:rPr>
        <w:t xml:space="preserve"> </w:t>
      </w:r>
      <w:r w:rsidR="002B1821">
        <w:rPr>
          <w:rFonts w:ascii="Times New Roman" w:hAnsi="Times New Roman" w:cs="Times New Roman"/>
        </w:rPr>
        <w:t xml:space="preserve">por meio de uma </w:t>
      </w:r>
      <w:proofErr w:type="spellStart"/>
      <w:r w:rsidR="002B1821">
        <w:rPr>
          <w:rFonts w:ascii="Times New Roman" w:hAnsi="Times New Roman" w:cs="Times New Roman"/>
        </w:rPr>
        <w:t>autovinculação</w:t>
      </w:r>
      <w:proofErr w:type="spellEnd"/>
      <w:r w:rsidR="002B1821">
        <w:rPr>
          <w:rFonts w:ascii="Times New Roman" w:hAnsi="Times New Roman" w:cs="Times New Roman"/>
        </w:rPr>
        <w:t xml:space="preserve"> moral dos governos, de modo que a coerção jurídica não tem lugar na maneira kantiana de conceber a política. </w:t>
      </w:r>
      <w:r>
        <w:rPr>
          <w:rFonts w:ascii="Times New Roman" w:hAnsi="Times New Roman" w:cs="Times New Roman"/>
        </w:rPr>
        <w:t>Nesse sentido, a</w:t>
      </w:r>
      <w:r w:rsidR="002B1821">
        <w:rPr>
          <w:rFonts w:ascii="Times New Roman" w:hAnsi="Times New Roman" w:cs="Times New Roman"/>
        </w:rPr>
        <w:t xml:space="preserve"> razão torna-se o único caminho plausível na defesa do direito das gentes que deve sobrepor a interesses instáveis sem a necessidade de qualquer poder legislativo e ou coercitivo superior</w:t>
      </w:r>
      <w:r>
        <w:rPr>
          <w:rFonts w:ascii="Times New Roman" w:hAnsi="Times New Roman" w:cs="Times New Roman"/>
        </w:rPr>
        <w:t>. Entende-se</w:t>
      </w:r>
      <w:r w:rsidR="002B1821">
        <w:rPr>
          <w:rFonts w:ascii="Times New Roman" w:hAnsi="Times New Roman" w:cs="Times New Roman"/>
        </w:rPr>
        <w:t xml:space="preserve"> que o federalismo livre legitima a mútua compreensão de que mesmo aquele estado que seja soberano economicamente deve lhe ser inerente </w:t>
      </w:r>
      <w:r>
        <w:rPr>
          <w:rFonts w:ascii="Times New Roman" w:hAnsi="Times New Roman" w:cs="Times New Roman"/>
        </w:rPr>
        <w:t>n</w:t>
      </w:r>
      <w:r w:rsidR="002B1821">
        <w:rPr>
          <w:rFonts w:ascii="Times New Roman" w:hAnsi="Times New Roman" w:cs="Times New Roman"/>
        </w:rPr>
        <w:t>a convivência pacífica</w:t>
      </w:r>
      <w:r>
        <w:rPr>
          <w:rFonts w:ascii="Times New Roman" w:hAnsi="Times New Roman" w:cs="Times New Roman"/>
        </w:rPr>
        <w:t>,</w:t>
      </w:r>
      <w:r w:rsidR="002B1821">
        <w:rPr>
          <w:rFonts w:ascii="Times New Roman" w:hAnsi="Times New Roman" w:cs="Times New Roman"/>
        </w:rPr>
        <w:t xml:space="preserve"> em detrimento dos malefícios da guerra.</w:t>
      </w:r>
    </w:p>
    <w:p w14:paraId="189DD107" w14:textId="77777777" w:rsidR="005C2C3B" w:rsidRDefault="002B1821" w:rsidP="00186462">
      <w:pPr>
        <w:spacing w:line="360" w:lineRule="auto"/>
        <w:ind w:firstLine="708"/>
        <w:jc w:val="both"/>
        <w:rPr>
          <w:rFonts w:ascii="Times New Roman" w:hAnsi="Times New Roman" w:cs="Times New Roman"/>
        </w:rPr>
      </w:pPr>
      <w:r>
        <w:rPr>
          <w:rFonts w:ascii="Times New Roman" w:hAnsi="Times New Roman" w:cs="Times New Roman"/>
        </w:rPr>
        <w:t xml:space="preserve">Essa utopia kantiana é corrigida por ele próprio ao tomar consciência de que a boa formação moral dos seus membros não seria suficiente para </w:t>
      </w:r>
      <w:r w:rsidR="00742685">
        <w:rPr>
          <w:rFonts w:ascii="Times New Roman" w:hAnsi="Times New Roman" w:cs="Times New Roman"/>
        </w:rPr>
        <w:t>garantir o bem de todos.</w:t>
      </w:r>
      <w:r w:rsidR="002C65AB">
        <w:rPr>
          <w:rFonts w:ascii="Times New Roman" w:hAnsi="Times New Roman" w:cs="Times New Roman"/>
        </w:rPr>
        <w:t xml:space="preserve"> O grande desafio n</w:t>
      </w:r>
      <w:r w:rsidR="005C2C3B">
        <w:rPr>
          <w:rFonts w:ascii="Times New Roman" w:hAnsi="Times New Roman" w:cs="Times New Roman"/>
        </w:rPr>
        <w:t>essa</w:t>
      </w:r>
      <w:r w:rsidR="002C65AB">
        <w:rPr>
          <w:rFonts w:ascii="Times New Roman" w:hAnsi="Times New Roman" w:cs="Times New Roman"/>
        </w:rPr>
        <w:t xml:space="preserve"> perspectiva kantiana seria </w:t>
      </w:r>
      <w:r w:rsidR="005C2C3B">
        <w:rPr>
          <w:rFonts w:ascii="Times New Roman" w:hAnsi="Times New Roman" w:cs="Times New Roman"/>
        </w:rPr>
        <w:t xml:space="preserve">então </w:t>
      </w:r>
      <w:r w:rsidR="002C65AB">
        <w:rPr>
          <w:rFonts w:ascii="Times New Roman" w:hAnsi="Times New Roman" w:cs="Times New Roman"/>
        </w:rPr>
        <w:t>o fomento de uma federação de Estados livres, comprometidos com uma política de poder comum.</w:t>
      </w:r>
      <w:r w:rsidR="001C11F3">
        <w:rPr>
          <w:rFonts w:ascii="Times New Roman" w:hAnsi="Times New Roman" w:cs="Times New Roman"/>
        </w:rPr>
        <w:t xml:space="preserve"> “Kant viu na crescente interdependência das sociedades promovida pela troca de notícias, pessoas e mercadorias, mas principalmente na expansão do comércio, uma tendência que favorecia a união pacífica dos povos” (HABERMAS, 2018, p. 293).</w:t>
      </w:r>
      <w:r w:rsidR="002C65AB">
        <w:rPr>
          <w:rFonts w:ascii="Times New Roman" w:hAnsi="Times New Roman" w:cs="Times New Roman"/>
        </w:rPr>
        <w:t xml:space="preserve"> </w:t>
      </w:r>
    </w:p>
    <w:p w14:paraId="7968AA8B" w14:textId="77777777" w:rsidR="005C2C3B" w:rsidRDefault="00092A1E" w:rsidP="00186462">
      <w:pPr>
        <w:spacing w:line="360" w:lineRule="auto"/>
        <w:ind w:firstLine="708"/>
        <w:jc w:val="both"/>
        <w:rPr>
          <w:rFonts w:ascii="Times New Roman" w:hAnsi="Times New Roman" w:cs="Times New Roman"/>
        </w:rPr>
      </w:pPr>
      <w:r>
        <w:rPr>
          <w:rFonts w:ascii="Times New Roman" w:hAnsi="Times New Roman" w:cs="Times New Roman"/>
        </w:rPr>
        <w:t xml:space="preserve">Contudo, é sabido que o mero apelo de um direito internacional simplesmente fracassou mediante o fato da trágica eclosão das guerras totais desencadeadas no século XX. Argumenta-se de que as fortes forças propulsoras que promovem as guerras só serão eliminadas mediante intervenções de comunidades dos povos organizados, de modo muito mais eficiente do que o discernimento de governos soberanos.  Pois entende-se que </w:t>
      </w:r>
      <w:r w:rsidR="00FE1390">
        <w:rPr>
          <w:rFonts w:ascii="Times New Roman" w:hAnsi="Times New Roman" w:cs="Times New Roman"/>
        </w:rPr>
        <w:t xml:space="preserve">a liberdade de executar ações plenas atribuídas aos atores coletivos, possibilita maiores chances de alterar comportamentos incivilizados. </w:t>
      </w:r>
    </w:p>
    <w:p w14:paraId="3F638EC2" w14:textId="77777777" w:rsidR="002B1821" w:rsidRDefault="00FE1390" w:rsidP="00186462">
      <w:pPr>
        <w:spacing w:line="360" w:lineRule="auto"/>
        <w:ind w:firstLine="708"/>
        <w:jc w:val="both"/>
        <w:rPr>
          <w:rFonts w:ascii="Times New Roman" w:hAnsi="Times New Roman" w:cs="Times New Roman"/>
        </w:rPr>
      </w:pPr>
      <w:r>
        <w:rPr>
          <w:rFonts w:ascii="Times New Roman" w:hAnsi="Times New Roman" w:cs="Times New Roman"/>
        </w:rPr>
        <w:lastRenderedPageBreak/>
        <w:t xml:space="preserve">Em síntese, a partir da filosofia do direito na perspectiva </w:t>
      </w:r>
      <w:proofErr w:type="spellStart"/>
      <w:r>
        <w:rPr>
          <w:rFonts w:ascii="Times New Roman" w:hAnsi="Times New Roman" w:cs="Times New Roman"/>
        </w:rPr>
        <w:t>habermaseana</w:t>
      </w:r>
      <w:proofErr w:type="spellEnd"/>
      <w:r>
        <w:rPr>
          <w:rFonts w:ascii="Times New Roman" w:hAnsi="Times New Roman" w:cs="Times New Roman"/>
        </w:rPr>
        <w:t xml:space="preserve">, argumenta-se que a propensão ao fundamentalismo dos direitos humanos só será evitada na medida em que o estado de natureza entre os </w:t>
      </w:r>
      <w:r w:rsidR="00EF7933">
        <w:rPr>
          <w:rFonts w:ascii="Times New Roman" w:hAnsi="Times New Roman" w:cs="Times New Roman"/>
        </w:rPr>
        <w:t>E</w:t>
      </w:r>
      <w:r>
        <w:rPr>
          <w:rFonts w:ascii="Times New Roman" w:hAnsi="Times New Roman" w:cs="Times New Roman"/>
        </w:rPr>
        <w:t>stados for transformado e</w:t>
      </w:r>
      <w:r w:rsidR="00EF7933">
        <w:rPr>
          <w:rFonts w:ascii="Times New Roman" w:hAnsi="Times New Roman" w:cs="Times New Roman"/>
        </w:rPr>
        <w:t xml:space="preserve">m um Estado jurídico, circunscrito </w:t>
      </w:r>
      <w:r w:rsidR="005C2C3B">
        <w:rPr>
          <w:rFonts w:ascii="Times New Roman" w:hAnsi="Times New Roman" w:cs="Times New Roman"/>
        </w:rPr>
        <w:t>àquilo</w:t>
      </w:r>
      <w:r w:rsidR="00EF7933">
        <w:rPr>
          <w:rFonts w:ascii="Times New Roman" w:hAnsi="Times New Roman" w:cs="Times New Roman"/>
        </w:rPr>
        <w:t xml:space="preserve"> que se entende em termos de direitos cosmopolita.</w:t>
      </w:r>
    </w:p>
    <w:p w14:paraId="6968707B" w14:textId="77777777" w:rsidR="00EF7933" w:rsidRDefault="00EF7933" w:rsidP="00186462">
      <w:pPr>
        <w:spacing w:line="360" w:lineRule="auto"/>
        <w:ind w:firstLine="708"/>
        <w:jc w:val="both"/>
        <w:rPr>
          <w:rFonts w:ascii="Times New Roman" w:hAnsi="Times New Roman" w:cs="Times New Roman"/>
        </w:rPr>
      </w:pPr>
    </w:p>
    <w:p w14:paraId="66B00DE0" w14:textId="77777777" w:rsidR="00EF7933" w:rsidRDefault="007A78F1" w:rsidP="00EF7933">
      <w:pPr>
        <w:spacing w:line="360" w:lineRule="auto"/>
        <w:jc w:val="both"/>
        <w:rPr>
          <w:rFonts w:ascii="Times New Roman" w:hAnsi="Times New Roman" w:cs="Times New Roman"/>
          <w:b/>
          <w:bCs/>
        </w:rPr>
      </w:pPr>
      <w:r>
        <w:rPr>
          <w:rFonts w:ascii="Times New Roman" w:hAnsi="Times New Roman" w:cs="Times New Roman"/>
          <w:b/>
          <w:bCs/>
        </w:rPr>
        <w:t xml:space="preserve">III- </w:t>
      </w:r>
      <w:r w:rsidRPr="00EF7933">
        <w:rPr>
          <w:rFonts w:ascii="Times New Roman" w:hAnsi="Times New Roman" w:cs="Times New Roman"/>
          <w:b/>
          <w:bCs/>
        </w:rPr>
        <w:t>O OCIDENTE DIVIDIDO E OS ENTRAVE</w:t>
      </w:r>
      <w:r>
        <w:rPr>
          <w:rFonts w:ascii="Times New Roman" w:hAnsi="Times New Roman" w:cs="Times New Roman"/>
          <w:b/>
          <w:bCs/>
        </w:rPr>
        <w:t>S</w:t>
      </w:r>
      <w:r w:rsidRPr="00EF7933">
        <w:rPr>
          <w:rFonts w:ascii="Times New Roman" w:hAnsi="Times New Roman" w:cs="Times New Roman"/>
          <w:b/>
          <w:bCs/>
        </w:rPr>
        <w:t xml:space="preserve"> DE UMA CULTURA DA POLARIZAÇÃO</w:t>
      </w:r>
    </w:p>
    <w:p w14:paraId="0B11397F" w14:textId="77777777" w:rsidR="00EF7933" w:rsidRDefault="00EF7933" w:rsidP="00EF7933">
      <w:pPr>
        <w:spacing w:line="360" w:lineRule="auto"/>
        <w:jc w:val="both"/>
        <w:rPr>
          <w:rFonts w:ascii="Times New Roman" w:hAnsi="Times New Roman" w:cs="Times New Roman"/>
        </w:rPr>
      </w:pPr>
      <w:r>
        <w:rPr>
          <w:rFonts w:ascii="Times New Roman" w:hAnsi="Times New Roman" w:cs="Times New Roman"/>
        </w:rPr>
        <w:tab/>
        <w:t>Em face dos grandes desafios da contemporaneidade, indaga-se: existe chance para o fomento de um direito internacional? Se se pensar em termos de espírito da lei, inevitavelmente</w:t>
      </w:r>
      <w:r w:rsidR="00E96652">
        <w:rPr>
          <w:rFonts w:ascii="Times New Roman" w:hAnsi="Times New Roman" w:cs="Times New Roman"/>
        </w:rPr>
        <w:t>,</w:t>
      </w:r>
      <w:r>
        <w:rPr>
          <w:rFonts w:ascii="Times New Roman" w:hAnsi="Times New Roman" w:cs="Times New Roman"/>
        </w:rPr>
        <w:t xml:space="preserve"> e do ponto de vista racional, seria plausível entender que, em face de uma busca coletiva pela paz, sempre é preciso lutar para a promoção da igualdade soberana, bem como a busca indiscriminada da liberdade </w:t>
      </w:r>
      <w:r w:rsidR="00E96652">
        <w:rPr>
          <w:rFonts w:ascii="Times New Roman" w:hAnsi="Times New Roman" w:cs="Times New Roman"/>
        </w:rPr>
        <w:t xml:space="preserve">de todos, </w:t>
      </w:r>
      <w:r>
        <w:rPr>
          <w:rFonts w:ascii="Times New Roman" w:hAnsi="Times New Roman" w:cs="Times New Roman"/>
        </w:rPr>
        <w:t>em conformidade com a</w:t>
      </w:r>
      <w:r w:rsidR="00E96652">
        <w:rPr>
          <w:rFonts w:ascii="Times New Roman" w:hAnsi="Times New Roman" w:cs="Times New Roman"/>
        </w:rPr>
        <w:t>s</w:t>
      </w:r>
      <w:r>
        <w:rPr>
          <w:rFonts w:ascii="Times New Roman" w:hAnsi="Times New Roman" w:cs="Times New Roman"/>
        </w:rPr>
        <w:t xml:space="preserve"> lei</w:t>
      </w:r>
      <w:r w:rsidR="00E96652">
        <w:rPr>
          <w:rFonts w:ascii="Times New Roman" w:hAnsi="Times New Roman" w:cs="Times New Roman"/>
        </w:rPr>
        <w:t>s</w:t>
      </w:r>
      <w:r>
        <w:rPr>
          <w:rFonts w:ascii="Times New Roman" w:hAnsi="Times New Roman" w:cs="Times New Roman"/>
        </w:rPr>
        <w:t>.</w:t>
      </w:r>
    </w:p>
    <w:p w14:paraId="2ED77EED" w14:textId="77777777" w:rsidR="004250D2" w:rsidRDefault="00EF7933" w:rsidP="00EF7933">
      <w:pPr>
        <w:spacing w:line="360" w:lineRule="auto"/>
        <w:jc w:val="both"/>
        <w:rPr>
          <w:rFonts w:ascii="Times New Roman" w:hAnsi="Times New Roman" w:cs="Times New Roman"/>
        </w:rPr>
      </w:pPr>
      <w:r>
        <w:rPr>
          <w:rFonts w:ascii="Times New Roman" w:hAnsi="Times New Roman" w:cs="Times New Roman"/>
        </w:rPr>
        <w:tab/>
        <w:t xml:space="preserve">Sabe-se que os interesses </w:t>
      </w:r>
      <w:r w:rsidR="004250D2">
        <w:rPr>
          <w:rFonts w:ascii="Times New Roman" w:hAnsi="Times New Roman" w:cs="Times New Roman"/>
        </w:rPr>
        <w:t>que regem o lucro e o afã de poder, trava</w:t>
      </w:r>
      <w:r w:rsidR="00E96652">
        <w:rPr>
          <w:rFonts w:ascii="Times New Roman" w:hAnsi="Times New Roman" w:cs="Times New Roman"/>
        </w:rPr>
        <w:t>m</w:t>
      </w:r>
      <w:r w:rsidR="004250D2">
        <w:rPr>
          <w:rFonts w:ascii="Times New Roman" w:hAnsi="Times New Roman" w:cs="Times New Roman"/>
        </w:rPr>
        <w:t xml:space="preserve"> a constituição supranacional de uma legitimação democrática que possibilite a vida plena para todos os cidadãos do mundo. Contudo, é mister acreditar e lutar pela busca de convergência e consensos</w:t>
      </w:r>
      <w:r w:rsidR="00E96652">
        <w:rPr>
          <w:rFonts w:ascii="Times New Roman" w:hAnsi="Times New Roman" w:cs="Times New Roman"/>
        </w:rPr>
        <w:t>,</w:t>
      </w:r>
      <w:r w:rsidR="004250D2">
        <w:rPr>
          <w:rFonts w:ascii="Times New Roman" w:hAnsi="Times New Roman" w:cs="Times New Roman"/>
        </w:rPr>
        <w:t xml:space="preserve"> a fim de que as divisões possam dar lugar à convivência democrática e pacífica. A esse respeito, argumenta-se que: </w:t>
      </w:r>
    </w:p>
    <w:p w14:paraId="1C2D1002" w14:textId="77777777" w:rsidR="004250D2" w:rsidRDefault="004250D2" w:rsidP="00EF7933">
      <w:pPr>
        <w:spacing w:line="360" w:lineRule="auto"/>
        <w:jc w:val="both"/>
        <w:rPr>
          <w:rFonts w:ascii="Times New Roman" w:hAnsi="Times New Roman" w:cs="Times New Roman"/>
        </w:rPr>
      </w:pPr>
    </w:p>
    <w:p w14:paraId="07CBE244" w14:textId="77777777" w:rsidR="00EF7933" w:rsidRDefault="004250D2" w:rsidP="00A12DE4">
      <w:pPr>
        <w:ind w:left="1418"/>
        <w:jc w:val="both"/>
        <w:rPr>
          <w:rFonts w:ascii="Times New Roman" w:hAnsi="Times New Roman" w:cs="Times New Roman"/>
        </w:rPr>
      </w:pPr>
      <w:r>
        <w:rPr>
          <w:rFonts w:ascii="Times New Roman" w:hAnsi="Times New Roman" w:cs="Times New Roman"/>
        </w:rPr>
        <w:t xml:space="preserve">À luz da ideia kantiana e partindo das estruturas hoje existentes, podemos pensar uma constituição política da sociedade mundial descentralizada como um sistema de múltiplos níveis em que por boas razões, falta o caráter estatal </w:t>
      </w:r>
      <w:r w:rsidRPr="004250D2">
        <w:rPr>
          <w:rFonts w:ascii="Times New Roman" w:hAnsi="Times New Roman" w:cs="Times New Roman"/>
          <w:i/>
          <w:iCs/>
        </w:rPr>
        <w:t>como um todo</w:t>
      </w:r>
      <w:r>
        <w:rPr>
          <w:rFonts w:ascii="Times New Roman" w:hAnsi="Times New Roman" w:cs="Times New Roman"/>
        </w:rPr>
        <w:t xml:space="preserve">. Segundo essa representação, no </w:t>
      </w:r>
      <w:r w:rsidRPr="00A12DE4">
        <w:rPr>
          <w:rFonts w:ascii="Times New Roman" w:hAnsi="Times New Roman" w:cs="Times New Roman"/>
          <w:i/>
          <w:iCs/>
        </w:rPr>
        <w:t>plano supranacional</w:t>
      </w:r>
      <w:r>
        <w:rPr>
          <w:rFonts w:ascii="Times New Roman" w:hAnsi="Times New Roman" w:cs="Times New Roman"/>
        </w:rPr>
        <w:t>, uma organização mundial reformada adequadamente conseguiria desempenhar de forma efetiva e não seletiva as funções vitais, mas especificadas precisamente, da manutenção da paz e da política de direitos humanos sem precisar assumir a forma estatal de uma república mundial</w:t>
      </w:r>
      <w:r w:rsidR="00A12DE4">
        <w:rPr>
          <w:rFonts w:ascii="Times New Roman" w:hAnsi="Times New Roman" w:cs="Times New Roman"/>
        </w:rPr>
        <w:t xml:space="preserve">. Num </w:t>
      </w:r>
      <w:r w:rsidR="00A12DE4" w:rsidRPr="00A12DE4">
        <w:rPr>
          <w:rFonts w:ascii="Times New Roman" w:hAnsi="Times New Roman" w:cs="Times New Roman"/>
          <w:i/>
          <w:iCs/>
        </w:rPr>
        <w:t>plano transnacional</w:t>
      </w:r>
      <w:r w:rsidR="00A12DE4">
        <w:rPr>
          <w:rFonts w:ascii="Times New Roman" w:hAnsi="Times New Roman" w:cs="Times New Roman"/>
        </w:rPr>
        <w:t xml:space="preserve"> intermediário, no âmbito de conferências e sistemas de negociação permanentes, os grandes atores com capacidade de atuação global trabalhariam com os problemas difíceis de uma política interna mundial não só coordenadora, mas também configuradora, com especial atenção para os problemas da economia mundial e da ecologia</w:t>
      </w:r>
      <w:r>
        <w:rPr>
          <w:rFonts w:ascii="Times New Roman" w:hAnsi="Times New Roman" w:cs="Times New Roman"/>
        </w:rPr>
        <w:t xml:space="preserve"> (HABERMAS, 2016, p.</w:t>
      </w:r>
      <w:r w:rsidR="00A12DE4">
        <w:rPr>
          <w:rFonts w:ascii="Times New Roman" w:hAnsi="Times New Roman" w:cs="Times New Roman"/>
        </w:rPr>
        <w:t>189).</w:t>
      </w:r>
      <w:r>
        <w:rPr>
          <w:rFonts w:ascii="Times New Roman" w:hAnsi="Times New Roman" w:cs="Times New Roman"/>
        </w:rPr>
        <w:t xml:space="preserve"> </w:t>
      </w:r>
    </w:p>
    <w:p w14:paraId="33B3ED65" w14:textId="77777777" w:rsidR="00A12DE4" w:rsidRPr="00EF7933" w:rsidRDefault="00A12DE4" w:rsidP="00A12DE4">
      <w:pPr>
        <w:ind w:left="1418"/>
        <w:jc w:val="both"/>
        <w:rPr>
          <w:rFonts w:ascii="Times New Roman" w:hAnsi="Times New Roman" w:cs="Times New Roman"/>
        </w:rPr>
      </w:pPr>
    </w:p>
    <w:p w14:paraId="18A7195B" w14:textId="77777777" w:rsidR="00217CDD" w:rsidRDefault="00A12DE4" w:rsidP="00217CDD">
      <w:pPr>
        <w:spacing w:line="36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Entende-se que a</w:t>
      </w:r>
      <w:r w:rsidR="003759CD">
        <w:rPr>
          <w:rFonts w:ascii="Times New Roman" w:hAnsi="Times New Roman" w:cs="Times New Roman"/>
        </w:rPr>
        <w:t xml:space="preserve"> simples</w:t>
      </w:r>
      <w:r>
        <w:rPr>
          <w:rFonts w:ascii="Times New Roman" w:hAnsi="Times New Roman" w:cs="Times New Roman"/>
        </w:rPr>
        <w:t xml:space="preserve"> carência de estados suficientemente fortes para colocar em prática esse ideal impossibilita a sua efetivação</w:t>
      </w:r>
      <w:r w:rsidR="003759CD">
        <w:rPr>
          <w:rFonts w:ascii="Times New Roman" w:hAnsi="Times New Roman" w:cs="Times New Roman"/>
        </w:rPr>
        <w:t xml:space="preserve"> uma vez que sempre o risco de dominação e da ganância podem prevalecer</w:t>
      </w:r>
      <w:r>
        <w:rPr>
          <w:rFonts w:ascii="Times New Roman" w:hAnsi="Times New Roman" w:cs="Times New Roman"/>
        </w:rPr>
        <w:t>.</w:t>
      </w:r>
      <w:r w:rsidR="003759CD">
        <w:rPr>
          <w:rFonts w:ascii="Times New Roman" w:hAnsi="Times New Roman" w:cs="Times New Roman"/>
        </w:rPr>
        <w:t xml:space="preserve"> No cenário atual, com</w:t>
      </w:r>
      <w:r>
        <w:rPr>
          <w:rFonts w:ascii="Times New Roman" w:hAnsi="Times New Roman" w:cs="Times New Roman"/>
        </w:rPr>
        <w:t xml:space="preserve"> exceção dos Estados Unidos</w:t>
      </w:r>
      <w:r w:rsidR="003759CD">
        <w:rPr>
          <w:rFonts w:ascii="Times New Roman" w:hAnsi="Times New Roman" w:cs="Times New Roman"/>
        </w:rPr>
        <w:t xml:space="preserve"> e das evidências atuais do poderio tecnológico chinês</w:t>
      </w:r>
      <w:r w:rsidR="003759CD">
        <w:rPr>
          <w:rStyle w:val="Refdenotaderodap"/>
          <w:rFonts w:ascii="Times New Roman" w:hAnsi="Times New Roman" w:cs="Times New Roman"/>
        </w:rPr>
        <w:footnoteReference w:id="2"/>
      </w:r>
      <w:r w:rsidR="003759CD">
        <w:rPr>
          <w:rFonts w:ascii="Times New Roman" w:hAnsi="Times New Roman" w:cs="Times New Roman"/>
        </w:rPr>
        <w:t xml:space="preserve">, </w:t>
      </w:r>
      <w:r>
        <w:rPr>
          <w:rFonts w:ascii="Times New Roman" w:hAnsi="Times New Roman" w:cs="Times New Roman"/>
        </w:rPr>
        <w:t xml:space="preserve">os demais países necessitam somar forças </w:t>
      </w:r>
      <w:r>
        <w:rPr>
          <w:rFonts w:ascii="Times New Roman" w:hAnsi="Times New Roman" w:cs="Times New Roman"/>
        </w:rPr>
        <w:lastRenderedPageBreak/>
        <w:t>entre si, como é o caso dos blocos como União Europeia, Mercosul, Blocos Asiáticos a fim de serem capazes de agir n</w:t>
      </w:r>
      <w:r w:rsidR="00217CDD">
        <w:rPr>
          <w:rFonts w:ascii="Times New Roman" w:hAnsi="Times New Roman" w:cs="Times New Roman"/>
        </w:rPr>
        <w:t>a</w:t>
      </w:r>
      <w:r>
        <w:rPr>
          <w:rFonts w:ascii="Times New Roman" w:hAnsi="Times New Roman" w:cs="Times New Roman"/>
        </w:rPr>
        <w:t xml:space="preserve"> política externa. Deste modo são capazes de </w:t>
      </w:r>
      <w:r w:rsidR="00452B9B">
        <w:rPr>
          <w:rFonts w:ascii="Times New Roman" w:hAnsi="Times New Roman" w:cs="Times New Roman"/>
        </w:rPr>
        <w:t>impedir que as guerras se tornem meios de solução dos conflitos.</w:t>
      </w:r>
    </w:p>
    <w:p w14:paraId="5D846D7B" w14:textId="77777777" w:rsidR="00452B9B" w:rsidRDefault="00217CDD" w:rsidP="00217CDD">
      <w:pPr>
        <w:spacing w:line="360" w:lineRule="auto"/>
        <w:ind w:firstLine="708"/>
        <w:jc w:val="both"/>
        <w:rPr>
          <w:rFonts w:ascii="Times New Roman" w:hAnsi="Times New Roman" w:cs="Times New Roman"/>
        </w:rPr>
      </w:pPr>
      <w:r>
        <w:rPr>
          <w:rFonts w:ascii="Times New Roman" w:hAnsi="Times New Roman" w:cs="Times New Roman"/>
        </w:rPr>
        <w:t>Sabe-se que d</w:t>
      </w:r>
      <w:r w:rsidR="00452B9B">
        <w:rPr>
          <w:rFonts w:ascii="Times New Roman" w:hAnsi="Times New Roman" w:cs="Times New Roman"/>
        </w:rPr>
        <w:t>esse poder conjunto emana uma força considerável para impedir</w:t>
      </w:r>
      <w:r>
        <w:rPr>
          <w:rFonts w:ascii="Times New Roman" w:hAnsi="Times New Roman" w:cs="Times New Roman"/>
        </w:rPr>
        <w:t xml:space="preserve"> </w:t>
      </w:r>
      <w:r w:rsidR="00452B9B">
        <w:rPr>
          <w:rFonts w:ascii="Times New Roman" w:hAnsi="Times New Roman" w:cs="Times New Roman"/>
        </w:rPr>
        <w:t>a guerra, garantir minimamente a paz e agir em defesa dos direitos humanos. Neste caso</w:t>
      </w:r>
      <w:r>
        <w:rPr>
          <w:rFonts w:ascii="Times New Roman" w:hAnsi="Times New Roman" w:cs="Times New Roman"/>
        </w:rPr>
        <w:t xml:space="preserve"> específico, entende-se que </w:t>
      </w:r>
      <w:r w:rsidR="00452B9B">
        <w:rPr>
          <w:rFonts w:ascii="Times New Roman" w:hAnsi="Times New Roman" w:cs="Times New Roman"/>
        </w:rPr>
        <w:t>entra a Carta das Nações Unidas no plano supranacional. Assim, as negociações concernentes aos problemas de uma política interna mundial, se tornam realidade ao propugnar uma espécie de acordo entre as superpotências, que por sua vez, tornam-se “domesticadas”. Com este modo de pensar, Habermas possibilita o entendimento de que</w:t>
      </w:r>
      <w:r>
        <w:rPr>
          <w:rFonts w:ascii="Times New Roman" w:hAnsi="Times New Roman" w:cs="Times New Roman"/>
        </w:rPr>
        <w:t>,</w:t>
      </w:r>
      <w:r w:rsidR="00452B9B">
        <w:rPr>
          <w:rFonts w:ascii="Times New Roman" w:hAnsi="Times New Roman" w:cs="Times New Roman"/>
        </w:rPr>
        <w:t xml:space="preserve"> de forma figurada, é possível a existência de uma “república mundial” ou de um “Estado dos povos”. E é nesse sentido que se refere ao conceito de Estado cosmopolita possibilitado em escala global.</w:t>
      </w:r>
    </w:p>
    <w:p w14:paraId="3C68F514" w14:textId="77777777" w:rsidR="00D44DD9" w:rsidRDefault="00452B9B" w:rsidP="00AA0725">
      <w:pPr>
        <w:spacing w:line="360" w:lineRule="auto"/>
        <w:jc w:val="both"/>
        <w:rPr>
          <w:rFonts w:ascii="Times New Roman" w:hAnsi="Times New Roman" w:cs="Times New Roman"/>
        </w:rPr>
      </w:pPr>
      <w:r>
        <w:rPr>
          <w:rFonts w:ascii="Times New Roman" w:hAnsi="Times New Roman" w:cs="Times New Roman"/>
        </w:rPr>
        <w:tab/>
      </w:r>
      <w:r w:rsidR="00670973">
        <w:rPr>
          <w:rFonts w:ascii="Times New Roman" w:hAnsi="Times New Roman" w:cs="Times New Roman"/>
        </w:rPr>
        <w:t>Por um lado, e</w:t>
      </w:r>
      <w:r>
        <w:rPr>
          <w:rFonts w:ascii="Times New Roman" w:hAnsi="Times New Roman" w:cs="Times New Roman"/>
        </w:rPr>
        <w:t xml:space="preserve">ste modo de argumentar, </w:t>
      </w:r>
      <w:r w:rsidR="00217CDD">
        <w:rPr>
          <w:rFonts w:ascii="Times New Roman" w:hAnsi="Times New Roman" w:cs="Times New Roman"/>
        </w:rPr>
        <w:t>fomenta</w:t>
      </w:r>
      <w:r w:rsidR="00FF0C2B">
        <w:rPr>
          <w:rFonts w:ascii="Times New Roman" w:hAnsi="Times New Roman" w:cs="Times New Roman"/>
        </w:rPr>
        <w:t>,</w:t>
      </w:r>
      <w:r>
        <w:rPr>
          <w:rFonts w:ascii="Times New Roman" w:hAnsi="Times New Roman" w:cs="Times New Roman"/>
        </w:rPr>
        <w:t xml:space="preserve"> pois</w:t>
      </w:r>
      <w:r w:rsidR="00FF0C2B">
        <w:rPr>
          <w:rFonts w:ascii="Times New Roman" w:hAnsi="Times New Roman" w:cs="Times New Roman"/>
        </w:rPr>
        <w:t>,</w:t>
      </w:r>
      <w:r>
        <w:rPr>
          <w:rFonts w:ascii="Times New Roman" w:hAnsi="Times New Roman" w:cs="Times New Roman"/>
        </w:rPr>
        <w:t xml:space="preserve"> a compreensão mais efetiva da utopia de transição de um “modelo de república mundial, utilizado para </w:t>
      </w:r>
      <w:r w:rsidR="00FF0C2B">
        <w:rPr>
          <w:rFonts w:ascii="Times New Roman" w:hAnsi="Times New Roman" w:cs="Times New Roman"/>
        </w:rPr>
        <w:t xml:space="preserve">ilustrar a passagem do direito internacional para o direito cosmopolita. Contudo, se faz necessário entender que nesse </w:t>
      </w:r>
      <w:r w:rsidR="00217CDD">
        <w:rPr>
          <w:rFonts w:ascii="Times New Roman" w:hAnsi="Times New Roman" w:cs="Times New Roman"/>
        </w:rPr>
        <w:t>pensa</w:t>
      </w:r>
      <w:r w:rsidR="00FF0C2B">
        <w:rPr>
          <w:rFonts w:ascii="Times New Roman" w:hAnsi="Times New Roman" w:cs="Times New Roman"/>
        </w:rPr>
        <w:t xml:space="preserve">mento, </w:t>
      </w:r>
      <w:r w:rsidR="00217CDD">
        <w:rPr>
          <w:rFonts w:ascii="Times New Roman" w:hAnsi="Times New Roman" w:cs="Times New Roman"/>
        </w:rPr>
        <w:t>se destacam</w:t>
      </w:r>
      <w:r w:rsidR="00FF0C2B">
        <w:rPr>
          <w:rFonts w:ascii="Times New Roman" w:hAnsi="Times New Roman" w:cs="Times New Roman"/>
        </w:rPr>
        <w:t xml:space="preserve"> três elementos essenciais: o caráter estatal, a solidariedade cidadã e a constituição</w:t>
      </w:r>
      <w:r w:rsidR="00217CDD">
        <w:rPr>
          <w:rFonts w:ascii="Times New Roman" w:hAnsi="Times New Roman" w:cs="Times New Roman"/>
        </w:rPr>
        <w:t xml:space="preserve">. Eles </w:t>
      </w:r>
      <w:r w:rsidR="00FF0C2B">
        <w:rPr>
          <w:rFonts w:ascii="Times New Roman" w:hAnsi="Times New Roman" w:cs="Times New Roman"/>
        </w:rPr>
        <w:t xml:space="preserve">se separam quando se está além do Estado nacional. Argumenta-se que a leitura habermasiana aponta </w:t>
      </w:r>
      <w:r w:rsidR="00217CDD">
        <w:rPr>
          <w:rFonts w:ascii="Times New Roman" w:hAnsi="Times New Roman" w:cs="Times New Roman"/>
        </w:rPr>
        <w:t xml:space="preserve">hoje </w:t>
      </w:r>
      <w:r w:rsidR="00FF0C2B">
        <w:rPr>
          <w:rFonts w:ascii="Times New Roman" w:hAnsi="Times New Roman" w:cs="Times New Roman"/>
        </w:rPr>
        <w:t xml:space="preserve">para </w:t>
      </w:r>
      <w:r w:rsidR="00217CDD">
        <w:rPr>
          <w:rFonts w:ascii="Times New Roman" w:hAnsi="Times New Roman" w:cs="Times New Roman"/>
        </w:rPr>
        <w:t xml:space="preserve">a </w:t>
      </w:r>
      <w:r w:rsidR="00FF0C2B">
        <w:rPr>
          <w:rFonts w:ascii="Times New Roman" w:hAnsi="Times New Roman" w:cs="Times New Roman"/>
        </w:rPr>
        <w:t>necessidade de uma retomada da proposta kantiana de construção do sonho da paz perpétua. Ele assevera que a desafiadora realidade de uma sociedade culturalmente fraturada e estratificada do presente, com um alto nível deterioração humana e ambiental</w:t>
      </w:r>
      <w:r w:rsidR="00217CDD">
        <w:rPr>
          <w:rFonts w:ascii="Times New Roman" w:hAnsi="Times New Roman" w:cs="Times New Roman"/>
        </w:rPr>
        <w:t>,</w:t>
      </w:r>
      <w:r w:rsidR="00670973">
        <w:rPr>
          <w:rFonts w:ascii="Times New Roman" w:hAnsi="Times New Roman" w:cs="Times New Roman"/>
        </w:rPr>
        <w:t xml:space="preserve"> necessita urgentemente de uma constituição política que favoreça e garanta a paz.</w:t>
      </w:r>
    </w:p>
    <w:p w14:paraId="218EE19A" w14:textId="77777777" w:rsidR="00670973" w:rsidRDefault="00670973" w:rsidP="00D44DD9">
      <w:pPr>
        <w:spacing w:line="360" w:lineRule="auto"/>
        <w:ind w:firstLine="708"/>
        <w:jc w:val="both"/>
        <w:rPr>
          <w:rFonts w:ascii="Times New Roman" w:hAnsi="Times New Roman" w:cs="Times New Roman"/>
        </w:rPr>
      </w:pPr>
      <w:r>
        <w:rPr>
          <w:rFonts w:ascii="Times New Roman" w:hAnsi="Times New Roman" w:cs="Times New Roman"/>
        </w:rPr>
        <w:t xml:space="preserve">É público e notório que as sociedades se encontram </w:t>
      </w:r>
      <w:r w:rsidR="00FF0C2B">
        <w:rPr>
          <w:rFonts w:ascii="Times New Roman" w:hAnsi="Times New Roman" w:cs="Times New Roman"/>
        </w:rPr>
        <w:t>desgastada</w:t>
      </w:r>
      <w:r>
        <w:rPr>
          <w:rFonts w:ascii="Times New Roman" w:hAnsi="Times New Roman" w:cs="Times New Roman"/>
        </w:rPr>
        <w:t>s,</w:t>
      </w:r>
      <w:r w:rsidR="00FF0C2B">
        <w:rPr>
          <w:rFonts w:ascii="Times New Roman" w:hAnsi="Times New Roman" w:cs="Times New Roman"/>
        </w:rPr>
        <w:t xml:space="preserve"> principalmente pela ân</w:t>
      </w:r>
      <w:r>
        <w:rPr>
          <w:rFonts w:ascii="Times New Roman" w:hAnsi="Times New Roman" w:cs="Times New Roman"/>
        </w:rPr>
        <w:t>s</w:t>
      </w:r>
      <w:r w:rsidR="00FF0C2B">
        <w:rPr>
          <w:rFonts w:ascii="Times New Roman" w:hAnsi="Times New Roman" w:cs="Times New Roman"/>
        </w:rPr>
        <w:t>ia de acumulação</w:t>
      </w:r>
      <w:r w:rsidR="00217CDD">
        <w:rPr>
          <w:rFonts w:ascii="Times New Roman" w:hAnsi="Times New Roman" w:cs="Times New Roman"/>
        </w:rPr>
        <w:t xml:space="preserve"> e dominação</w:t>
      </w:r>
      <w:r>
        <w:rPr>
          <w:rFonts w:ascii="Times New Roman" w:hAnsi="Times New Roman" w:cs="Times New Roman"/>
        </w:rPr>
        <w:t xml:space="preserve"> que gera</w:t>
      </w:r>
      <w:r w:rsidR="00217CDD">
        <w:rPr>
          <w:rFonts w:ascii="Times New Roman" w:hAnsi="Times New Roman" w:cs="Times New Roman"/>
        </w:rPr>
        <w:t>m</w:t>
      </w:r>
      <w:r>
        <w:rPr>
          <w:rFonts w:ascii="Times New Roman" w:hAnsi="Times New Roman" w:cs="Times New Roman"/>
        </w:rPr>
        <w:t xml:space="preserve"> divisões e rixa</w:t>
      </w:r>
      <w:r w:rsidR="00217CDD">
        <w:rPr>
          <w:rFonts w:ascii="Times New Roman" w:hAnsi="Times New Roman" w:cs="Times New Roman"/>
        </w:rPr>
        <w:t>s</w:t>
      </w:r>
      <w:r w:rsidR="00FF0C2B">
        <w:rPr>
          <w:rFonts w:ascii="Times New Roman" w:hAnsi="Times New Roman" w:cs="Times New Roman"/>
        </w:rPr>
        <w:t>, cuja polarização em nada contribui</w:t>
      </w:r>
      <w:r>
        <w:rPr>
          <w:rFonts w:ascii="Times New Roman" w:hAnsi="Times New Roman" w:cs="Times New Roman"/>
        </w:rPr>
        <w:t xml:space="preserve">. Em face disse, </w:t>
      </w:r>
      <w:r w:rsidR="00FF0C2B">
        <w:rPr>
          <w:rFonts w:ascii="Times New Roman" w:hAnsi="Times New Roman" w:cs="Times New Roman"/>
        </w:rPr>
        <w:t xml:space="preserve">conseguir dar um passo </w:t>
      </w:r>
      <w:r>
        <w:rPr>
          <w:rFonts w:ascii="Times New Roman" w:hAnsi="Times New Roman" w:cs="Times New Roman"/>
        </w:rPr>
        <w:t xml:space="preserve">sincronizado </w:t>
      </w:r>
      <w:r w:rsidR="00217CDD">
        <w:rPr>
          <w:rFonts w:ascii="Times New Roman" w:hAnsi="Times New Roman" w:cs="Times New Roman"/>
        </w:rPr>
        <w:t xml:space="preserve">na </w:t>
      </w:r>
      <w:r>
        <w:rPr>
          <w:rFonts w:ascii="Times New Roman" w:hAnsi="Times New Roman" w:cs="Times New Roman"/>
        </w:rPr>
        <w:t>direção de uma ética e cultura democráticas, talhadas pela solidariedade</w:t>
      </w:r>
      <w:r w:rsidR="00217CDD">
        <w:rPr>
          <w:rFonts w:ascii="Times New Roman" w:hAnsi="Times New Roman" w:cs="Times New Roman"/>
        </w:rPr>
        <w:t>,</w:t>
      </w:r>
      <w:r w:rsidR="00FF0C2B">
        <w:rPr>
          <w:rFonts w:ascii="Times New Roman" w:hAnsi="Times New Roman" w:cs="Times New Roman"/>
        </w:rPr>
        <w:t xml:space="preserve"> torna</w:t>
      </w:r>
      <w:r w:rsidR="00217CDD">
        <w:rPr>
          <w:rFonts w:ascii="Times New Roman" w:hAnsi="Times New Roman" w:cs="Times New Roman"/>
        </w:rPr>
        <w:t>-se</w:t>
      </w:r>
      <w:r w:rsidR="00FF0C2B">
        <w:rPr>
          <w:rFonts w:ascii="Times New Roman" w:hAnsi="Times New Roman" w:cs="Times New Roman"/>
        </w:rPr>
        <w:t xml:space="preserve"> </w:t>
      </w:r>
      <w:r>
        <w:rPr>
          <w:rFonts w:ascii="Times New Roman" w:hAnsi="Times New Roman" w:cs="Times New Roman"/>
        </w:rPr>
        <w:t>um enorme desafi</w:t>
      </w:r>
      <w:r w:rsidR="00FF0C2B">
        <w:rPr>
          <w:rFonts w:ascii="Times New Roman" w:hAnsi="Times New Roman" w:cs="Times New Roman"/>
        </w:rPr>
        <w:t>o</w:t>
      </w:r>
      <w:r>
        <w:rPr>
          <w:rFonts w:ascii="Times New Roman" w:hAnsi="Times New Roman" w:cs="Times New Roman"/>
        </w:rPr>
        <w:t>. Em face de tamanhos desafios e ameaças à vida digna, a possibilidade de consolidar uma constituição supranacional e</w:t>
      </w:r>
      <w:r w:rsidR="00217CDD">
        <w:rPr>
          <w:rFonts w:ascii="Times New Roman" w:hAnsi="Times New Roman" w:cs="Times New Roman"/>
        </w:rPr>
        <w:t>,</w:t>
      </w:r>
      <w:r>
        <w:rPr>
          <w:rFonts w:ascii="Times New Roman" w:hAnsi="Times New Roman" w:cs="Times New Roman"/>
        </w:rPr>
        <w:t xml:space="preserve"> concomitante</w:t>
      </w:r>
      <w:r w:rsidR="00217CDD">
        <w:rPr>
          <w:rFonts w:ascii="Times New Roman" w:hAnsi="Times New Roman" w:cs="Times New Roman"/>
        </w:rPr>
        <w:t>, a</w:t>
      </w:r>
      <w:r>
        <w:rPr>
          <w:rFonts w:ascii="Times New Roman" w:hAnsi="Times New Roman" w:cs="Times New Roman"/>
        </w:rPr>
        <w:t xml:space="preserve"> legitimação democrática reivindica grandes esforços</w:t>
      </w:r>
      <w:r w:rsidR="00217CDD">
        <w:rPr>
          <w:rFonts w:ascii="Times New Roman" w:hAnsi="Times New Roman" w:cs="Times New Roman"/>
        </w:rPr>
        <w:t>,</w:t>
      </w:r>
      <w:r>
        <w:rPr>
          <w:rFonts w:ascii="Times New Roman" w:hAnsi="Times New Roman" w:cs="Times New Roman"/>
        </w:rPr>
        <w:t xml:space="preserve"> a fim de se criar uma cultura de busca do consenso e de tendências convergentes. Para </w:t>
      </w:r>
      <w:r w:rsidR="00F874C7">
        <w:rPr>
          <w:rFonts w:ascii="Times New Roman" w:hAnsi="Times New Roman" w:cs="Times New Roman"/>
        </w:rPr>
        <w:t xml:space="preserve">Immanuel </w:t>
      </w:r>
      <w:proofErr w:type="spellStart"/>
      <w:r>
        <w:rPr>
          <w:rFonts w:ascii="Times New Roman" w:hAnsi="Times New Roman" w:cs="Times New Roman"/>
        </w:rPr>
        <w:t>kant</w:t>
      </w:r>
      <w:proofErr w:type="spellEnd"/>
      <w:r>
        <w:rPr>
          <w:rFonts w:ascii="Times New Roman" w:hAnsi="Times New Roman" w:cs="Times New Roman"/>
        </w:rPr>
        <w:t>, o fomento de um Estado cosmopolita ganha forma efetiva na constituição de uma república mundial.</w:t>
      </w:r>
    </w:p>
    <w:p w14:paraId="0171828D" w14:textId="77777777" w:rsidR="00670973" w:rsidRDefault="00670973" w:rsidP="00AA0725">
      <w:pPr>
        <w:spacing w:line="360" w:lineRule="auto"/>
        <w:jc w:val="both"/>
        <w:rPr>
          <w:rFonts w:ascii="Times New Roman" w:hAnsi="Times New Roman" w:cs="Times New Roman"/>
        </w:rPr>
      </w:pPr>
      <w:r>
        <w:rPr>
          <w:rFonts w:ascii="Times New Roman" w:hAnsi="Times New Roman" w:cs="Times New Roman"/>
        </w:rPr>
        <w:lastRenderedPageBreak/>
        <w:tab/>
        <w:t xml:space="preserve">Por outro lado, argumenta-se que a estrutura cosmopolita do mundo hodierno não </w:t>
      </w:r>
      <w:r w:rsidR="008511F3">
        <w:rPr>
          <w:rFonts w:ascii="Times New Roman" w:hAnsi="Times New Roman" w:cs="Times New Roman"/>
        </w:rPr>
        <w:t>comporta um modelo de estado cosmopolita, por causa da configuração profundamente pluralista do mundo. A esse respeito, há quem pensa muito diferente e se coloca absolutamente cética em relação a possibilidade de efetivação de um estado cosmopolita diante de uma cultura multipolar.</w:t>
      </w:r>
      <w:r w:rsidR="0085025C">
        <w:rPr>
          <w:rFonts w:ascii="Times New Roman" w:hAnsi="Times New Roman" w:cs="Times New Roman"/>
        </w:rPr>
        <w:t xml:space="preserve"> Sobre isso, </w:t>
      </w:r>
      <w:r w:rsidR="008511F3">
        <w:rPr>
          <w:rFonts w:ascii="Times New Roman" w:hAnsi="Times New Roman" w:cs="Times New Roman"/>
        </w:rPr>
        <w:t>é possível ver que:</w:t>
      </w:r>
    </w:p>
    <w:p w14:paraId="7AAA1823" w14:textId="77777777" w:rsidR="00090EF5" w:rsidRPr="00C6118D" w:rsidRDefault="008511F3" w:rsidP="00C6118D">
      <w:pPr>
        <w:ind w:left="1418"/>
        <w:jc w:val="both"/>
        <w:rPr>
          <w:rFonts w:ascii="Times New Roman" w:hAnsi="Times New Roman" w:cs="Times New Roman"/>
          <w:sz w:val="22"/>
          <w:szCs w:val="22"/>
        </w:rPr>
      </w:pPr>
      <w:r w:rsidRPr="00C6118D">
        <w:rPr>
          <w:rFonts w:ascii="Times New Roman" w:hAnsi="Times New Roman" w:cs="Times New Roman"/>
          <w:sz w:val="22"/>
          <w:szCs w:val="22"/>
        </w:rPr>
        <w:t>Os defensores de um novo cosmopolitismo partilham a crença liberal na superioridade da democracia liberal – cujas falhas já examinei – e almejam expandir os princípios democráticos liberais para a esfera das relações internacionais.</w:t>
      </w:r>
      <w:r w:rsidR="00C6118D" w:rsidRPr="00C6118D">
        <w:rPr>
          <w:rFonts w:ascii="Times New Roman" w:hAnsi="Times New Roman" w:cs="Times New Roman"/>
          <w:sz w:val="22"/>
          <w:szCs w:val="22"/>
        </w:rPr>
        <w:t xml:space="preserve"> Uma de suas principais propostas é reformar as Nações Unidas e aumentar o poder das instituições judiciais internacionais a fim de assegurar o primado da lei sobre a força e o exercício do poder</w:t>
      </w:r>
      <w:r w:rsidR="00C6118D">
        <w:rPr>
          <w:rFonts w:ascii="Times New Roman" w:hAnsi="Times New Roman" w:cs="Times New Roman"/>
          <w:sz w:val="22"/>
          <w:szCs w:val="22"/>
        </w:rPr>
        <w:t xml:space="preserve"> (MOUFFE, 2015, p</w:t>
      </w:r>
      <w:r w:rsidR="00C6118D" w:rsidRPr="00C6118D">
        <w:rPr>
          <w:rFonts w:ascii="Times New Roman" w:hAnsi="Times New Roman" w:cs="Times New Roman"/>
          <w:sz w:val="22"/>
          <w:szCs w:val="22"/>
        </w:rPr>
        <w:t>.</w:t>
      </w:r>
      <w:r w:rsidR="00C6118D">
        <w:rPr>
          <w:rFonts w:ascii="Times New Roman" w:hAnsi="Times New Roman" w:cs="Times New Roman"/>
          <w:sz w:val="22"/>
          <w:szCs w:val="22"/>
        </w:rPr>
        <w:t xml:space="preserve"> 90).</w:t>
      </w:r>
    </w:p>
    <w:p w14:paraId="6A6CEA67" w14:textId="77777777" w:rsidR="005C7643" w:rsidRDefault="00DF1D5A" w:rsidP="00AA0725">
      <w:pPr>
        <w:spacing w:line="360" w:lineRule="auto"/>
        <w:jc w:val="both"/>
        <w:rPr>
          <w:rFonts w:ascii="Times New Roman" w:hAnsi="Times New Roman" w:cs="Times New Roman"/>
        </w:rPr>
      </w:pPr>
      <w:r>
        <w:rPr>
          <w:rFonts w:ascii="Times New Roman" w:hAnsi="Times New Roman" w:cs="Times New Roman"/>
        </w:rPr>
        <w:tab/>
      </w:r>
    </w:p>
    <w:p w14:paraId="6F69682D" w14:textId="77777777" w:rsidR="00AB0F5A" w:rsidRDefault="00DF1D5A" w:rsidP="00AA0725">
      <w:pPr>
        <w:spacing w:line="360" w:lineRule="auto"/>
        <w:jc w:val="both"/>
        <w:rPr>
          <w:rFonts w:ascii="Times New Roman" w:hAnsi="Times New Roman" w:cs="Times New Roman"/>
        </w:rPr>
      </w:pPr>
      <w:r>
        <w:rPr>
          <w:rFonts w:ascii="Times New Roman" w:hAnsi="Times New Roman" w:cs="Times New Roman"/>
        </w:rPr>
        <w:tab/>
        <w:t xml:space="preserve">A distinção dessa visão entre uma vertente mais democrática de uma mais liberal, se faz notar mediante as diferentes </w:t>
      </w:r>
      <w:r w:rsidR="0085025C">
        <w:rPr>
          <w:rFonts w:ascii="Times New Roman" w:hAnsi="Times New Roman" w:cs="Times New Roman"/>
        </w:rPr>
        <w:t>postura</w:t>
      </w:r>
      <w:r>
        <w:rPr>
          <w:rFonts w:ascii="Times New Roman" w:hAnsi="Times New Roman" w:cs="Times New Roman"/>
        </w:rPr>
        <w:t>s de parcela</w:t>
      </w:r>
      <w:r w:rsidR="0085025C">
        <w:rPr>
          <w:rFonts w:ascii="Times New Roman" w:hAnsi="Times New Roman" w:cs="Times New Roman"/>
        </w:rPr>
        <w:t>s de cidadãos</w:t>
      </w:r>
      <w:r>
        <w:rPr>
          <w:rFonts w:ascii="Times New Roman" w:hAnsi="Times New Roman" w:cs="Times New Roman"/>
        </w:rPr>
        <w:t xml:space="preserve"> </w:t>
      </w:r>
      <w:r w:rsidR="001E2CA7">
        <w:rPr>
          <w:rFonts w:ascii="Times New Roman" w:hAnsi="Times New Roman" w:cs="Times New Roman"/>
        </w:rPr>
        <w:t>entre eles</w:t>
      </w:r>
      <w:r w:rsidR="0085025C">
        <w:rPr>
          <w:rFonts w:ascii="Times New Roman" w:hAnsi="Times New Roman" w:cs="Times New Roman"/>
        </w:rPr>
        <w:t xml:space="preserve"> evidenciados</w:t>
      </w:r>
      <w:r w:rsidR="001E2CA7">
        <w:rPr>
          <w:rFonts w:ascii="Times New Roman" w:hAnsi="Times New Roman" w:cs="Times New Roman"/>
        </w:rPr>
        <w:t>. Os partidários da versão neoliberal defendem a promoção do livre comércio e da democracia liberal. A exaltação de uma ala protagonista da globalização, exaltadora das vantagens e benesses do capitalismo enfatiz</w:t>
      </w:r>
      <w:r w:rsidR="0085025C">
        <w:rPr>
          <w:rFonts w:ascii="Times New Roman" w:hAnsi="Times New Roman" w:cs="Times New Roman"/>
        </w:rPr>
        <w:t>a-o</w:t>
      </w:r>
      <w:r w:rsidR="001E2CA7">
        <w:rPr>
          <w:rFonts w:ascii="Times New Roman" w:hAnsi="Times New Roman" w:cs="Times New Roman"/>
        </w:rPr>
        <w:t xml:space="preserve"> como um bem para todo o cosmo. </w:t>
      </w:r>
      <w:r w:rsidR="0085025C">
        <w:rPr>
          <w:rFonts w:ascii="Times New Roman" w:hAnsi="Times New Roman" w:cs="Times New Roman"/>
        </w:rPr>
        <w:t>Eles a</w:t>
      </w:r>
      <w:r w:rsidR="001E2CA7">
        <w:rPr>
          <w:rFonts w:ascii="Times New Roman" w:hAnsi="Times New Roman" w:cs="Times New Roman"/>
        </w:rPr>
        <w:t>rgumentam que</w:t>
      </w:r>
      <w:r w:rsidR="0085025C">
        <w:rPr>
          <w:rFonts w:ascii="Times New Roman" w:hAnsi="Times New Roman" w:cs="Times New Roman"/>
        </w:rPr>
        <w:t>,</w:t>
      </w:r>
      <w:r w:rsidR="001E2CA7">
        <w:rPr>
          <w:rFonts w:ascii="Times New Roman" w:hAnsi="Times New Roman" w:cs="Times New Roman"/>
        </w:rPr>
        <w:t xml:space="preserve"> sob a batuta dos organismos internacionais</w:t>
      </w:r>
      <w:r w:rsidR="0085025C">
        <w:rPr>
          <w:rFonts w:ascii="Times New Roman" w:hAnsi="Times New Roman" w:cs="Times New Roman"/>
        </w:rPr>
        <w:t>,</w:t>
      </w:r>
      <w:r w:rsidR="001E2CA7">
        <w:rPr>
          <w:rFonts w:ascii="Times New Roman" w:hAnsi="Times New Roman" w:cs="Times New Roman"/>
        </w:rPr>
        <w:t xml:space="preserve"> como o FMI, OMC, OCDE, atrelados aos interesses do capital financeiro mundial, especialmente os EUA, será possível implementar uma ordem mundial justa. </w:t>
      </w:r>
    </w:p>
    <w:p w14:paraId="39CE82BB" w14:textId="77777777" w:rsidR="0085025C" w:rsidRDefault="001E2CA7" w:rsidP="0085025C">
      <w:pPr>
        <w:spacing w:line="360" w:lineRule="auto"/>
        <w:ind w:firstLine="708"/>
        <w:jc w:val="both"/>
        <w:rPr>
          <w:rFonts w:ascii="Times New Roman" w:hAnsi="Times New Roman" w:cs="Times New Roman"/>
        </w:rPr>
      </w:pPr>
      <w:r>
        <w:rPr>
          <w:rFonts w:ascii="Times New Roman" w:hAnsi="Times New Roman" w:cs="Times New Roman"/>
        </w:rPr>
        <w:t xml:space="preserve">Nesse sentido, a utopia capitalista de é </w:t>
      </w:r>
      <w:r w:rsidR="0085025C">
        <w:rPr>
          <w:rFonts w:ascii="Times New Roman" w:hAnsi="Times New Roman" w:cs="Times New Roman"/>
        </w:rPr>
        <w:t>“</w:t>
      </w:r>
      <w:r>
        <w:rPr>
          <w:rFonts w:ascii="Times New Roman" w:hAnsi="Times New Roman" w:cs="Times New Roman"/>
        </w:rPr>
        <w:t>freada</w:t>
      </w:r>
      <w:r w:rsidR="0085025C">
        <w:rPr>
          <w:rFonts w:ascii="Times New Roman" w:hAnsi="Times New Roman" w:cs="Times New Roman"/>
        </w:rPr>
        <w:t>”</w:t>
      </w:r>
      <w:r>
        <w:rPr>
          <w:rFonts w:ascii="Times New Roman" w:hAnsi="Times New Roman" w:cs="Times New Roman"/>
        </w:rPr>
        <w:t xml:space="preserve"> graças ao entendimento de que o Estado-nação goza de uma soberania que, mesmo em face da globalização</w:t>
      </w:r>
      <w:r w:rsidR="0085025C">
        <w:rPr>
          <w:rFonts w:ascii="Times New Roman" w:hAnsi="Times New Roman" w:cs="Times New Roman"/>
        </w:rPr>
        <w:t>,</w:t>
      </w:r>
      <w:r>
        <w:rPr>
          <w:rFonts w:ascii="Times New Roman" w:hAnsi="Times New Roman" w:cs="Times New Roman"/>
        </w:rPr>
        <w:t xml:space="preserve"> essas balizas de respeito das esferas nacionais ainda sobrevivem. Mesmo</w:t>
      </w:r>
      <w:r w:rsidR="0085025C">
        <w:rPr>
          <w:rFonts w:ascii="Times New Roman" w:hAnsi="Times New Roman" w:cs="Times New Roman"/>
        </w:rPr>
        <w:t xml:space="preserve"> sendo</w:t>
      </w:r>
      <w:r>
        <w:rPr>
          <w:rFonts w:ascii="Times New Roman" w:hAnsi="Times New Roman" w:cs="Times New Roman"/>
        </w:rPr>
        <w:t xml:space="preserve"> evidente para qualquer pessoa minimamente atualizada acerca da geopolítica mundial</w:t>
      </w:r>
      <w:r w:rsidR="0085025C">
        <w:rPr>
          <w:rFonts w:ascii="Times New Roman" w:hAnsi="Times New Roman" w:cs="Times New Roman"/>
        </w:rPr>
        <w:t>,</w:t>
      </w:r>
      <w:r>
        <w:rPr>
          <w:rFonts w:ascii="Times New Roman" w:hAnsi="Times New Roman" w:cs="Times New Roman"/>
        </w:rPr>
        <w:t xml:space="preserve"> de que </w:t>
      </w:r>
      <w:r w:rsidR="0085025C">
        <w:rPr>
          <w:rFonts w:ascii="Times New Roman" w:hAnsi="Times New Roman" w:cs="Times New Roman"/>
        </w:rPr>
        <w:t>n</w:t>
      </w:r>
      <w:r>
        <w:rPr>
          <w:rFonts w:ascii="Times New Roman" w:hAnsi="Times New Roman" w:cs="Times New Roman"/>
        </w:rPr>
        <w:t xml:space="preserve">a hegemonia neoliberal assimila por força de seu viés ideológico, qualquer possibilidade de contra argumentação e ou </w:t>
      </w:r>
      <w:proofErr w:type="spellStart"/>
      <w:r>
        <w:rPr>
          <w:rFonts w:ascii="Times New Roman" w:hAnsi="Times New Roman" w:cs="Times New Roman"/>
        </w:rPr>
        <w:t>metanarrativa</w:t>
      </w:r>
      <w:proofErr w:type="spellEnd"/>
      <w:r>
        <w:rPr>
          <w:rFonts w:ascii="Times New Roman" w:hAnsi="Times New Roman" w:cs="Times New Roman"/>
        </w:rPr>
        <w:t xml:space="preserve"> que desbanca</w:t>
      </w:r>
      <w:r w:rsidR="0085025C">
        <w:rPr>
          <w:rFonts w:ascii="Times New Roman" w:hAnsi="Times New Roman" w:cs="Times New Roman"/>
        </w:rPr>
        <w:t>m</w:t>
      </w:r>
      <w:r>
        <w:rPr>
          <w:rFonts w:ascii="Times New Roman" w:hAnsi="Times New Roman" w:cs="Times New Roman"/>
        </w:rPr>
        <w:t xml:space="preserve"> os seus dissimulados interesses, </w:t>
      </w:r>
      <w:r w:rsidR="0085025C">
        <w:rPr>
          <w:rFonts w:ascii="Times New Roman" w:hAnsi="Times New Roman" w:cs="Times New Roman"/>
        </w:rPr>
        <w:t>elucida que na</w:t>
      </w:r>
      <w:r>
        <w:rPr>
          <w:rFonts w:ascii="Times New Roman" w:hAnsi="Times New Roman" w:cs="Times New Roman"/>
        </w:rPr>
        <w:t xml:space="preserve"> política</w:t>
      </w:r>
      <w:r w:rsidR="0085025C">
        <w:rPr>
          <w:rFonts w:ascii="Times New Roman" w:hAnsi="Times New Roman" w:cs="Times New Roman"/>
        </w:rPr>
        <w:t>,</w:t>
      </w:r>
      <w:r>
        <w:rPr>
          <w:rFonts w:ascii="Times New Roman" w:hAnsi="Times New Roman" w:cs="Times New Roman"/>
        </w:rPr>
        <w:t xml:space="preserve"> </w:t>
      </w:r>
      <w:r w:rsidR="0085025C">
        <w:rPr>
          <w:rFonts w:ascii="Times New Roman" w:hAnsi="Times New Roman" w:cs="Times New Roman"/>
        </w:rPr>
        <w:t>ela não abre vez a</w:t>
      </w:r>
      <w:r>
        <w:rPr>
          <w:rFonts w:ascii="Times New Roman" w:hAnsi="Times New Roman" w:cs="Times New Roman"/>
        </w:rPr>
        <w:t xml:space="preserve"> qualquer espaço de decisão.</w:t>
      </w:r>
      <w:r w:rsidR="00AB0F5A">
        <w:rPr>
          <w:rFonts w:ascii="Times New Roman" w:hAnsi="Times New Roman" w:cs="Times New Roman"/>
        </w:rPr>
        <w:t xml:space="preserve"> Em face dessa crítica, argumenta-se que, qualquer tipo de tentativa política sob a “liderança benigna” dos Estados Unidos, “tudo está subordinado à esfera econômica e à soberania do mercado” (MOUFFE, 205, p. 91).</w:t>
      </w:r>
    </w:p>
    <w:p w14:paraId="427A077E" w14:textId="77777777" w:rsidR="00475F1D" w:rsidRDefault="00AB0F5A" w:rsidP="0085025C">
      <w:pPr>
        <w:spacing w:line="360" w:lineRule="auto"/>
        <w:ind w:firstLine="708"/>
        <w:jc w:val="both"/>
        <w:rPr>
          <w:rFonts w:ascii="Times New Roman" w:hAnsi="Times New Roman" w:cs="Times New Roman"/>
        </w:rPr>
      </w:pPr>
      <w:r>
        <w:rPr>
          <w:rFonts w:ascii="Times New Roman" w:hAnsi="Times New Roman" w:cs="Times New Roman"/>
        </w:rPr>
        <w:t xml:space="preserve">Já a vertente democrática acaba se tornando mais interessante e maleável uma vez que não considera a política global como um processo meramente marcado pela economia autorregulado. Ela abre atribuições maiores para a esfera política do que a vertente neoliberal. Sendo assim, </w:t>
      </w:r>
      <w:r w:rsidR="00475F1D">
        <w:rPr>
          <w:rFonts w:ascii="Times New Roman" w:hAnsi="Times New Roman" w:cs="Times New Roman"/>
        </w:rPr>
        <w:t xml:space="preserve">ela facilita </w:t>
      </w:r>
      <w:r>
        <w:rPr>
          <w:rFonts w:ascii="Times New Roman" w:hAnsi="Times New Roman" w:cs="Times New Roman"/>
        </w:rPr>
        <w:t xml:space="preserve">as relações entre sociedade civil e política. Nesse ponto, considera </w:t>
      </w:r>
      <w:r w:rsidR="00475F1D">
        <w:rPr>
          <w:rFonts w:ascii="Times New Roman" w:hAnsi="Times New Roman" w:cs="Times New Roman"/>
        </w:rPr>
        <w:t xml:space="preserve">que </w:t>
      </w:r>
      <w:r>
        <w:rPr>
          <w:rFonts w:ascii="Times New Roman" w:hAnsi="Times New Roman" w:cs="Times New Roman"/>
        </w:rPr>
        <w:t xml:space="preserve">a sociedade civil é um lugar privilegiado da realização democrática da vida. Nesse ínterim, o campo político e de exercício da cidadania possibilita uma vivência democrática </w:t>
      </w:r>
      <w:proofErr w:type="spellStart"/>
      <w:r>
        <w:rPr>
          <w:rFonts w:ascii="Times New Roman" w:hAnsi="Times New Roman" w:cs="Times New Roman"/>
        </w:rPr>
        <w:t>anticoercitiva</w:t>
      </w:r>
      <w:proofErr w:type="spellEnd"/>
      <w:r>
        <w:rPr>
          <w:rFonts w:ascii="Times New Roman" w:hAnsi="Times New Roman" w:cs="Times New Roman"/>
        </w:rPr>
        <w:t xml:space="preserve"> </w:t>
      </w:r>
      <w:r>
        <w:rPr>
          <w:rFonts w:ascii="Times New Roman" w:hAnsi="Times New Roman" w:cs="Times New Roman"/>
        </w:rPr>
        <w:lastRenderedPageBreak/>
        <w:t>e de cultura cívica, cuja associação, participação e mobilização em face das tomadas de decisões justas se fazem prevalecer.</w:t>
      </w:r>
      <w:r w:rsidR="001A2E1A">
        <w:rPr>
          <w:rFonts w:ascii="Times New Roman" w:hAnsi="Times New Roman" w:cs="Times New Roman"/>
        </w:rPr>
        <w:t xml:space="preserve"> </w:t>
      </w:r>
    </w:p>
    <w:p w14:paraId="5E7E3228" w14:textId="77777777" w:rsidR="00AB0F5A" w:rsidRDefault="001A2E1A" w:rsidP="0085025C">
      <w:pPr>
        <w:spacing w:line="360" w:lineRule="auto"/>
        <w:ind w:firstLine="708"/>
        <w:jc w:val="both"/>
        <w:rPr>
          <w:rFonts w:ascii="Times New Roman" w:hAnsi="Times New Roman" w:cs="Times New Roman"/>
        </w:rPr>
      </w:pPr>
      <w:r>
        <w:rPr>
          <w:rFonts w:ascii="Times New Roman" w:hAnsi="Times New Roman" w:cs="Times New Roman"/>
        </w:rPr>
        <w:t>Nesse sentido é preciso recordar que “os potenciais da crise econômica, dominada pela política, se deslocariam para imperativos contraditórios no interior de um aparelho estatal sobrecarregado e para a ‘contradições do capitalismo, manifestando-se na forma de uma crise de legitimação (HABERMAS, 2014, p.</w:t>
      </w:r>
      <w:r w:rsidR="00285A63">
        <w:rPr>
          <w:rFonts w:ascii="Times New Roman" w:hAnsi="Times New Roman" w:cs="Times New Roman"/>
        </w:rPr>
        <w:t xml:space="preserve"> 183).</w:t>
      </w:r>
      <w:r>
        <w:rPr>
          <w:rFonts w:ascii="Times New Roman" w:hAnsi="Times New Roman" w:cs="Times New Roman"/>
        </w:rPr>
        <w:t xml:space="preserve"> </w:t>
      </w:r>
      <w:r w:rsidR="00285A63">
        <w:rPr>
          <w:rFonts w:ascii="Times New Roman" w:hAnsi="Times New Roman" w:cs="Times New Roman"/>
        </w:rPr>
        <w:t xml:space="preserve">Na atualidade, </w:t>
      </w:r>
      <w:r w:rsidR="00475F1D">
        <w:rPr>
          <w:rFonts w:ascii="Times New Roman" w:hAnsi="Times New Roman" w:cs="Times New Roman"/>
        </w:rPr>
        <w:t xml:space="preserve">a leitura de Habermas possibilita entender que </w:t>
      </w:r>
      <w:r w:rsidR="00285A63">
        <w:rPr>
          <w:rFonts w:ascii="Times New Roman" w:hAnsi="Times New Roman" w:cs="Times New Roman"/>
        </w:rPr>
        <w:t>é gritante não somente com uma crise de legitimação e uma crise econômica palpável, mas também uma crise de valores que agrava cada vez mais a utopia de resolver os problemas</w:t>
      </w:r>
      <w:r w:rsidR="00475F1D">
        <w:rPr>
          <w:rFonts w:ascii="Times New Roman" w:hAnsi="Times New Roman" w:cs="Times New Roman"/>
        </w:rPr>
        <w:t xml:space="preserve">. Isso aponta </w:t>
      </w:r>
      <w:r w:rsidR="00285A63">
        <w:rPr>
          <w:rFonts w:ascii="Times New Roman" w:hAnsi="Times New Roman" w:cs="Times New Roman"/>
        </w:rPr>
        <w:t xml:space="preserve">que cada vez mais </w:t>
      </w:r>
      <w:r w:rsidR="00475F1D">
        <w:rPr>
          <w:rFonts w:ascii="Times New Roman" w:hAnsi="Times New Roman" w:cs="Times New Roman"/>
        </w:rPr>
        <w:t xml:space="preserve">fica </w:t>
      </w:r>
      <w:r w:rsidR="00285A63">
        <w:rPr>
          <w:rFonts w:ascii="Times New Roman" w:hAnsi="Times New Roman" w:cs="Times New Roman"/>
        </w:rPr>
        <w:t>grave</w:t>
      </w:r>
      <w:r w:rsidR="00056BA5">
        <w:rPr>
          <w:rFonts w:ascii="Times New Roman" w:hAnsi="Times New Roman" w:cs="Times New Roman"/>
        </w:rPr>
        <w:t xml:space="preserve"> </w:t>
      </w:r>
      <w:r w:rsidR="00285A63">
        <w:rPr>
          <w:rFonts w:ascii="Times New Roman" w:hAnsi="Times New Roman" w:cs="Times New Roman"/>
        </w:rPr>
        <w:t xml:space="preserve">a situação de um </w:t>
      </w:r>
      <w:r w:rsidR="00285A63" w:rsidRPr="00285A63">
        <w:rPr>
          <w:rFonts w:ascii="Times New Roman" w:hAnsi="Times New Roman" w:cs="Times New Roman"/>
        </w:rPr>
        <w:t>ocidente dividido</w:t>
      </w:r>
      <w:r w:rsidR="00285A63">
        <w:rPr>
          <w:rFonts w:ascii="Times New Roman" w:hAnsi="Times New Roman" w:cs="Times New Roman"/>
        </w:rPr>
        <w:t>, cujos</w:t>
      </w:r>
      <w:r w:rsidR="00285A63" w:rsidRPr="00285A63">
        <w:rPr>
          <w:rFonts w:ascii="Times New Roman" w:hAnsi="Times New Roman" w:cs="Times New Roman"/>
        </w:rPr>
        <w:t xml:space="preserve"> entraves </w:t>
      </w:r>
      <w:r w:rsidR="00285A63">
        <w:rPr>
          <w:rFonts w:ascii="Times New Roman" w:hAnsi="Times New Roman" w:cs="Times New Roman"/>
        </w:rPr>
        <w:t xml:space="preserve">é a acentuação </w:t>
      </w:r>
      <w:r w:rsidR="00285A63" w:rsidRPr="00285A63">
        <w:rPr>
          <w:rFonts w:ascii="Times New Roman" w:hAnsi="Times New Roman" w:cs="Times New Roman"/>
        </w:rPr>
        <w:t>de uma cultura d</w:t>
      </w:r>
      <w:r w:rsidR="00056BA5">
        <w:rPr>
          <w:rFonts w:ascii="Times New Roman" w:hAnsi="Times New Roman" w:cs="Times New Roman"/>
        </w:rPr>
        <w:t>e</w:t>
      </w:r>
      <w:r w:rsidR="00285A63" w:rsidRPr="00285A63">
        <w:rPr>
          <w:rFonts w:ascii="Times New Roman" w:hAnsi="Times New Roman" w:cs="Times New Roman"/>
        </w:rPr>
        <w:t xml:space="preserve"> polarizaç</w:t>
      </w:r>
      <w:r w:rsidR="00056BA5">
        <w:rPr>
          <w:rFonts w:ascii="Times New Roman" w:hAnsi="Times New Roman" w:cs="Times New Roman"/>
        </w:rPr>
        <w:t>ões</w:t>
      </w:r>
      <w:r w:rsidR="00285A63">
        <w:rPr>
          <w:rFonts w:ascii="Times New Roman" w:hAnsi="Times New Roman" w:cs="Times New Roman"/>
        </w:rPr>
        <w:t xml:space="preserve"> sem precedentes.</w:t>
      </w:r>
    </w:p>
    <w:p w14:paraId="2A570A04" w14:textId="77777777" w:rsidR="001A2E1A" w:rsidRDefault="001A2E1A" w:rsidP="00AB0F5A">
      <w:pPr>
        <w:spacing w:line="360" w:lineRule="auto"/>
        <w:ind w:firstLine="708"/>
        <w:jc w:val="both"/>
        <w:rPr>
          <w:rFonts w:ascii="Times New Roman" w:hAnsi="Times New Roman" w:cs="Times New Roman"/>
        </w:rPr>
      </w:pPr>
    </w:p>
    <w:p w14:paraId="6827FAFD" w14:textId="77777777" w:rsidR="00F80449" w:rsidRPr="00285A63" w:rsidRDefault="007A78F1" w:rsidP="00285A63">
      <w:pPr>
        <w:spacing w:line="360" w:lineRule="auto"/>
        <w:jc w:val="both"/>
        <w:rPr>
          <w:rFonts w:ascii="Times New Roman" w:hAnsi="Times New Roman" w:cs="Times New Roman"/>
          <w:b/>
          <w:bCs/>
        </w:rPr>
      </w:pPr>
      <w:r w:rsidRPr="00285A63">
        <w:rPr>
          <w:rFonts w:ascii="Times New Roman" w:hAnsi="Times New Roman" w:cs="Times New Roman"/>
          <w:b/>
          <w:bCs/>
        </w:rPr>
        <w:t>CONSIDERAÇÕES FINAIS</w:t>
      </w:r>
    </w:p>
    <w:p w14:paraId="60D4BD4F" w14:textId="77777777" w:rsidR="005C7643" w:rsidRDefault="00285A63" w:rsidP="00AA0725">
      <w:pPr>
        <w:spacing w:line="360" w:lineRule="auto"/>
        <w:jc w:val="both"/>
        <w:rPr>
          <w:rFonts w:ascii="Times New Roman" w:hAnsi="Times New Roman" w:cs="Times New Roman"/>
        </w:rPr>
      </w:pPr>
      <w:r>
        <w:rPr>
          <w:rFonts w:ascii="Times New Roman" w:hAnsi="Times New Roman" w:cs="Times New Roman"/>
        </w:rPr>
        <w:tab/>
        <w:t>A presente abordagem procurou</w:t>
      </w:r>
      <w:r w:rsidR="001F0347">
        <w:rPr>
          <w:rFonts w:ascii="Times New Roman" w:hAnsi="Times New Roman" w:cs="Times New Roman"/>
        </w:rPr>
        <w:t>,</w:t>
      </w:r>
      <w:r>
        <w:rPr>
          <w:rFonts w:ascii="Times New Roman" w:hAnsi="Times New Roman" w:cs="Times New Roman"/>
        </w:rPr>
        <w:t xml:space="preserve"> de forma longitudinal</w:t>
      </w:r>
      <w:r w:rsidR="001F0347">
        <w:rPr>
          <w:rFonts w:ascii="Times New Roman" w:hAnsi="Times New Roman" w:cs="Times New Roman"/>
        </w:rPr>
        <w:t xml:space="preserve"> e simples,</w:t>
      </w:r>
      <w:r>
        <w:rPr>
          <w:rFonts w:ascii="Times New Roman" w:hAnsi="Times New Roman" w:cs="Times New Roman"/>
        </w:rPr>
        <w:t xml:space="preserve"> abordar as consequências de um conteúdo universalista </w:t>
      </w:r>
      <w:r w:rsidR="001F0347">
        <w:rPr>
          <w:rFonts w:ascii="Times New Roman" w:hAnsi="Times New Roman" w:cs="Times New Roman"/>
        </w:rPr>
        <w:t xml:space="preserve">para </w:t>
      </w:r>
      <w:r w:rsidR="00F261B9">
        <w:rPr>
          <w:rFonts w:ascii="Times New Roman" w:hAnsi="Times New Roman" w:cs="Times New Roman"/>
        </w:rPr>
        <w:t xml:space="preserve">os princípios republicanos </w:t>
      </w:r>
      <w:r w:rsidR="001F0347">
        <w:rPr>
          <w:rFonts w:ascii="Times New Roman" w:hAnsi="Times New Roman" w:cs="Times New Roman"/>
        </w:rPr>
        <w:t>num</w:t>
      </w:r>
      <w:r>
        <w:rPr>
          <w:rFonts w:ascii="Times New Roman" w:hAnsi="Times New Roman" w:cs="Times New Roman"/>
        </w:rPr>
        <w:t>a realidade de uma cultura pluralista.</w:t>
      </w:r>
      <w:r w:rsidR="00F261B9">
        <w:rPr>
          <w:rFonts w:ascii="Times New Roman" w:hAnsi="Times New Roman" w:cs="Times New Roman"/>
        </w:rPr>
        <w:t xml:space="preserve"> Sem negligenciar qualquer outro dado, vale recordar que </w:t>
      </w:r>
      <w:r w:rsidR="001F0347">
        <w:rPr>
          <w:rFonts w:ascii="Times New Roman" w:hAnsi="Times New Roman" w:cs="Times New Roman"/>
        </w:rPr>
        <w:t xml:space="preserve">aqui que </w:t>
      </w:r>
      <w:r w:rsidR="00F261B9">
        <w:rPr>
          <w:rFonts w:ascii="Times New Roman" w:hAnsi="Times New Roman" w:cs="Times New Roman"/>
        </w:rPr>
        <w:t>as taxas de inflação crescentes nos entornos do ano 1970 provocaram um endividamento crescente nos orçamentos públicos e privados</w:t>
      </w:r>
      <w:r w:rsidR="001F0347">
        <w:rPr>
          <w:rFonts w:ascii="Times New Roman" w:hAnsi="Times New Roman" w:cs="Times New Roman"/>
        </w:rPr>
        <w:t>, dando lugar ao ponto em que se encontra a humanidade.</w:t>
      </w:r>
      <w:r w:rsidR="00F261B9">
        <w:rPr>
          <w:rFonts w:ascii="Times New Roman" w:hAnsi="Times New Roman" w:cs="Times New Roman"/>
        </w:rPr>
        <w:t xml:space="preserve"> Atrelad</w:t>
      </w:r>
      <w:r w:rsidR="001F0347">
        <w:rPr>
          <w:rFonts w:ascii="Times New Roman" w:hAnsi="Times New Roman" w:cs="Times New Roman"/>
        </w:rPr>
        <w:t>a</w:t>
      </w:r>
      <w:r w:rsidR="00F261B9">
        <w:rPr>
          <w:rFonts w:ascii="Times New Roman" w:hAnsi="Times New Roman" w:cs="Times New Roman"/>
        </w:rPr>
        <w:t xml:space="preserve"> a esse dado, nota-se a crescente desigualdade na distribuição das riquezas se torna acentuada como efeito dominó</w:t>
      </w:r>
      <w:r w:rsidR="001F0347">
        <w:rPr>
          <w:rFonts w:ascii="Times New Roman" w:hAnsi="Times New Roman" w:cs="Times New Roman"/>
        </w:rPr>
        <w:t xml:space="preserve">. A </w:t>
      </w:r>
      <w:r w:rsidR="00F261B9">
        <w:rPr>
          <w:rFonts w:ascii="Times New Roman" w:hAnsi="Times New Roman" w:cs="Times New Roman"/>
        </w:rPr>
        <w:t>desigualdade social ganha corpo e desencadeia o que ficou conhecido como Estado dos impostos que, posteriormente tornou-se Estados das dívidas</w:t>
      </w:r>
      <w:r w:rsidR="001F0347">
        <w:rPr>
          <w:rFonts w:ascii="Times New Roman" w:hAnsi="Times New Roman" w:cs="Times New Roman"/>
        </w:rPr>
        <w:t xml:space="preserve">, </w:t>
      </w:r>
      <w:r w:rsidR="00F261B9">
        <w:rPr>
          <w:rFonts w:ascii="Times New Roman" w:hAnsi="Times New Roman" w:cs="Times New Roman"/>
        </w:rPr>
        <w:t>de modo que a subsistência estatal passa a valer-se não apenas das contribuições cidadãs, mas da confiança dos credores</w:t>
      </w:r>
      <w:r w:rsidR="001F0347">
        <w:rPr>
          <w:rFonts w:ascii="Times New Roman" w:hAnsi="Times New Roman" w:cs="Times New Roman"/>
        </w:rPr>
        <w:t xml:space="preserve"> para sobreviver</w:t>
      </w:r>
      <w:r w:rsidR="00F261B9">
        <w:rPr>
          <w:rFonts w:ascii="Times New Roman" w:hAnsi="Times New Roman" w:cs="Times New Roman"/>
        </w:rPr>
        <w:t>. A essa altura vale registrar que a origem da interdependência e da soberania de um povo sobre outro</w:t>
      </w:r>
      <w:r w:rsidR="001F0347">
        <w:rPr>
          <w:rFonts w:ascii="Times New Roman" w:hAnsi="Times New Roman" w:cs="Times New Roman"/>
        </w:rPr>
        <w:t>,</w:t>
      </w:r>
      <w:r w:rsidR="00F261B9">
        <w:rPr>
          <w:rFonts w:ascii="Times New Roman" w:hAnsi="Times New Roman" w:cs="Times New Roman"/>
        </w:rPr>
        <w:t xml:space="preserve"> tem a sua gênese nesse processo de endividamento do Estado de modo que, “a transformação do Estado dos impostos no Estado das dívidas forma hoje o pano de fundo</w:t>
      </w:r>
      <w:r w:rsidR="009D175B">
        <w:rPr>
          <w:rFonts w:ascii="Times New Roman" w:hAnsi="Times New Roman" w:cs="Times New Roman"/>
        </w:rPr>
        <w:t xml:space="preserve"> de um círculo vicioso que consiste no Estado resgatando bancos arruinados, e depois esses mesmos bancos, por seu turno, empurrando os Estados à ruína – com a consequência de que o regime financeiro dominante coloca suas populações sob tutela” (HABERMAS, 2014, p. 185).</w:t>
      </w:r>
    </w:p>
    <w:p w14:paraId="5C6F7423" w14:textId="77777777" w:rsidR="009D175B" w:rsidRPr="00F261B9" w:rsidRDefault="009D175B" w:rsidP="00AA0725">
      <w:pPr>
        <w:spacing w:line="360" w:lineRule="auto"/>
        <w:jc w:val="both"/>
        <w:rPr>
          <w:rFonts w:ascii="Times New Roman" w:hAnsi="Times New Roman" w:cs="Times New Roman"/>
        </w:rPr>
      </w:pPr>
      <w:r>
        <w:rPr>
          <w:rFonts w:ascii="Times New Roman" w:hAnsi="Times New Roman" w:cs="Times New Roman"/>
        </w:rPr>
        <w:tab/>
        <w:t>Em face de uma política da crise e de um dado real das fragilidades institucionais, de Estados em alertas, reivindica-se</w:t>
      </w:r>
      <w:r w:rsidR="001F0347">
        <w:rPr>
          <w:rFonts w:ascii="Times New Roman" w:hAnsi="Times New Roman" w:cs="Times New Roman"/>
        </w:rPr>
        <w:t xml:space="preserve"> dos cidadãos e dos estados</w:t>
      </w:r>
      <w:r>
        <w:rPr>
          <w:rFonts w:ascii="Times New Roman" w:hAnsi="Times New Roman" w:cs="Times New Roman"/>
        </w:rPr>
        <w:t xml:space="preserve"> uma capacidade sem igual </w:t>
      </w:r>
      <w:r w:rsidR="001F0347">
        <w:rPr>
          <w:rFonts w:ascii="Times New Roman" w:hAnsi="Times New Roman" w:cs="Times New Roman"/>
        </w:rPr>
        <w:t>na consolidação de</w:t>
      </w:r>
      <w:r>
        <w:rPr>
          <w:rFonts w:ascii="Times New Roman" w:hAnsi="Times New Roman" w:cs="Times New Roman"/>
        </w:rPr>
        <w:t xml:space="preserve"> uma cultura da flexibilidade em face da concorrência. Em se tratando de União Europeia, por exemplo, </w:t>
      </w:r>
      <w:r w:rsidR="007A4379">
        <w:rPr>
          <w:rFonts w:ascii="Times New Roman" w:hAnsi="Times New Roman" w:cs="Times New Roman"/>
        </w:rPr>
        <w:t xml:space="preserve">assevera Habermas, que </w:t>
      </w:r>
      <w:r>
        <w:rPr>
          <w:rFonts w:ascii="Times New Roman" w:hAnsi="Times New Roman" w:cs="Times New Roman"/>
        </w:rPr>
        <w:t>há duas alternativas sob a mesa: ou uma involução defensiva do euro, ou um</w:t>
      </w:r>
      <w:r w:rsidR="007A4379">
        <w:rPr>
          <w:rFonts w:ascii="Times New Roman" w:hAnsi="Times New Roman" w:cs="Times New Roman"/>
        </w:rPr>
        <w:t>a a reestruturação ofensiva da comunidade monetária, formando uma democracia supranacional.</w:t>
      </w:r>
      <w:r>
        <w:rPr>
          <w:rFonts w:ascii="Times New Roman" w:hAnsi="Times New Roman" w:cs="Times New Roman"/>
        </w:rPr>
        <w:t xml:space="preserve"> </w:t>
      </w:r>
      <w:r w:rsidR="001F0347">
        <w:rPr>
          <w:rFonts w:ascii="Times New Roman" w:hAnsi="Times New Roman" w:cs="Times New Roman"/>
        </w:rPr>
        <w:t>Nesse sentido, e</w:t>
      </w:r>
      <w:r w:rsidR="007A4379">
        <w:rPr>
          <w:rFonts w:ascii="Times New Roman" w:hAnsi="Times New Roman" w:cs="Times New Roman"/>
        </w:rPr>
        <w:t xml:space="preserve">ntende-se que a democracia </w:t>
      </w:r>
      <w:r w:rsidR="007A4379">
        <w:rPr>
          <w:rFonts w:ascii="Times New Roman" w:hAnsi="Times New Roman" w:cs="Times New Roman"/>
        </w:rPr>
        <w:lastRenderedPageBreak/>
        <w:t>supranacional fomenta uma plataforma institucional capaz de desbancar a tendência neoliberal caso forme uma política de coalisão</w:t>
      </w:r>
      <w:r w:rsidR="001F0347">
        <w:rPr>
          <w:rFonts w:ascii="Times New Roman" w:hAnsi="Times New Roman" w:cs="Times New Roman"/>
        </w:rPr>
        <w:t xml:space="preserve"> em prol da consolidação da paz. O debate fica aberto, e mostra como os caminhos são tortuosos e as situações são de encruzilhadas....</w:t>
      </w:r>
    </w:p>
    <w:p w14:paraId="3AC746E5" w14:textId="77777777" w:rsidR="005C7643" w:rsidRPr="005C7643" w:rsidRDefault="005C7643" w:rsidP="00AA0725">
      <w:pPr>
        <w:spacing w:line="360" w:lineRule="auto"/>
        <w:jc w:val="both"/>
        <w:rPr>
          <w:rFonts w:ascii="Times New Roman" w:hAnsi="Times New Roman" w:cs="Times New Roman"/>
          <w:b/>
          <w:bCs/>
        </w:rPr>
      </w:pPr>
    </w:p>
    <w:p w14:paraId="09F7936A" w14:textId="77777777" w:rsidR="00AA0725" w:rsidRPr="002F27E3" w:rsidRDefault="00BD5CC6" w:rsidP="00AA0725">
      <w:pPr>
        <w:spacing w:line="360" w:lineRule="auto"/>
        <w:jc w:val="both"/>
        <w:rPr>
          <w:rFonts w:ascii="Times New Roman" w:hAnsi="Times New Roman" w:cs="Times New Roman"/>
          <w:b/>
          <w:bCs/>
        </w:rPr>
      </w:pPr>
      <w:r w:rsidRPr="002F27E3">
        <w:rPr>
          <w:rFonts w:ascii="Times New Roman" w:hAnsi="Times New Roman" w:cs="Times New Roman"/>
          <w:b/>
          <w:bCs/>
        </w:rPr>
        <w:t>Referências</w:t>
      </w:r>
    </w:p>
    <w:p w14:paraId="79DF0346" w14:textId="77777777" w:rsidR="006D6ED2" w:rsidRDefault="006D6ED2" w:rsidP="006D6ED2">
      <w:pPr>
        <w:jc w:val="both"/>
        <w:rPr>
          <w:rFonts w:ascii="Times New Roman" w:hAnsi="Times New Roman" w:cs="Times New Roman"/>
        </w:rPr>
      </w:pPr>
      <w:r>
        <w:rPr>
          <w:rFonts w:ascii="Times New Roman" w:hAnsi="Times New Roman" w:cs="Times New Roman"/>
        </w:rPr>
        <w:t>DEMORI, L; POUGY, V; VIEGAS, N. et al.</w:t>
      </w:r>
      <w:r w:rsidR="00DF1D5A">
        <w:rPr>
          <w:rFonts w:ascii="Times New Roman" w:hAnsi="Times New Roman" w:cs="Times New Roman"/>
        </w:rPr>
        <w:t xml:space="preserve"> </w:t>
      </w:r>
      <w:r>
        <w:rPr>
          <w:rFonts w:ascii="Times New Roman" w:hAnsi="Times New Roman" w:cs="Times New Roman"/>
        </w:rPr>
        <w:t xml:space="preserve">Justiça a todo custo. São Paulo: </w:t>
      </w:r>
      <w:r w:rsidRPr="006D6ED2">
        <w:rPr>
          <w:rFonts w:ascii="Times New Roman" w:hAnsi="Times New Roman" w:cs="Times New Roman"/>
          <w:b/>
          <w:bCs/>
        </w:rPr>
        <w:t>Revista Veja</w:t>
      </w:r>
      <w:r>
        <w:rPr>
          <w:rFonts w:ascii="Times New Roman" w:hAnsi="Times New Roman" w:cs="Times New Roman"/>
        </w:rPr>
        <w:t>. Edição 2642. Ano 52, n. 28. [pp 34-43].</w:t>
      </w:r>
    </w:p>
    <w:p w14:paraId="7B8D965A" w14:textId="77777777" w:rsidR="006D6ED2" w:rsidRDefault="006D6ED2" w:rsidP="00BD5CC6">
      <w:pPr>
        <w:jc w:val="both"/>
        <w:rPr>
          <w:rFonts w:ascii="Times New Roman" w:hAnsi="Times New Roman" w:cs="Times New Roman"/>
        </w:rPr>
      </w:pPr>
    </w:p>
    <w:p w14:paraId="01CDF9B4" w14:textId="77777777" w:rsidR="00285A63" w:rsidRDefault="00BD5CC6" w:rsidP="00BD5CC6">
      <w:pPr>
        <w:jc w:val="both"/>
        <w:rPr>
          <w:rFonts w:ascii="Times New Roman" w:hAnsi="Times New Roman" w:cs="Times New Roman"/>
        </w:rPr>
      </w:pPr>
      <w:r>
        <w:rPr>
          <w:rFonts w:ascii="Times New Roman" w:hAnsi="Times New Roman" w:cs="Times New Roman"/>
        </w:rPr>
        <w:t xml:space="preserve">HABERMAS, Jürgen. </w:t>
      </w:r>
      <w:r w:rsidR="00285A63" w:rsidRPr="00285A63">
        <w:rPr>
          <w:rFonts w:ascii="Times New Roman" w:hAnsi="Times New Roman" w:cs="Times New Roman"/>
          <w:b/>
          <w:bCs/>
        </w:rPr>
        <w:t>Na esteira da tecnocracia:</w:t>
      </w:r>
      <w:r w:rsidR="00285A63">
        <w:rPr>
          <w:rFonts w:ascii="Times New Roman" w:hAnsi="Times New Roman" w:cs="Times New Roman"/>
        </w:rPr>
        <w:t xml:space="preserve"> pequenos escritos políticos. Trad. Luiz </w:t>
      </w:r>
      <w:proofErr w:type="spellStart"/>
      <w:r w:rsidR="00285A63">
        <w:rPr>
          <w:rFonts w:ascii="Times New Roman" w:hAnsi="Times New Roman" w:cs="Times New Roman"/>
        </w:rPr>
        <w:t>Repa</w:t>
      </w:r>
      <w:proofErr w:type="spellEnd"/>
      <w:r w:rsidR="00285A63">
        <w:rPr>
          <w:rFonts w:ascii="Times New Roman" w:hAnsi="Times New Roman" w:cs="Times New Roman"/>
        </w:rPr>
        <w:t>. 1ª. Ed. São Paulo: Editora Unesp, 2014.</w:t>
      </w:r>
    </w:p>
    <w:p w14:paraId="55F11D5F" w14:textId="77777777" w:rsidR="00285A63" w:rsidRDefault="00285A63" w:rsidP="00BD5CC6">
      <w:pPr>
        <w:jc w:val="both"/>
        <w:rPr>
          <w:rFonts w:ascii="Times New Roman" w:hAnsi="Times New Roman" w:cs="Times New Roman"/>
        </w:rPr>
      </w:pPr>
    </w:p>
    <w:p w14:paraId="1E009B16" w14:textId="77777777" w:rsidR="00BD5CC6" w:rsidRDefault="00285A63" w:rsidP="00BD5CC6">
      <w:pPr>
        <w:jc w:val="both"/>
        <w:rPr>
          <w:rFonts w:ascii="Times New Roman" w:hAnsi="Times New Roman" w:cs="Times New Roman"/>
        </w:rPr>
      </w:pPr>
      <w:r>
        <w:rPr>
          <w:rFonts w:ascii="Times New Roman" w:hAnsi="Times New Roman" w:cs="Times New Roman"/>
        </w:rPr>
        <w:t xml:space="preserve">________. </w:t>
      </w:r>
      <w:r w:rsidR="00BD5CC6" w:rsidRPr="00BD5CC6">
        <w:rPr>
          <w:rFonts w:ascii="Times New Roman" w:hAnsi="Times New Roman" w:cs="Times New Roman"/>
          <w:b/>
          <w:bCs/>
        </w:rPr>
        <w:t>A inclusão do outro:</w:t>
      </w:r>
      <w:r w:rsidR="00BD5CC6">
        <w:rPr>
          <w:rFonts w:ascii="Times New Roman" w:hAnsi="Times New Roman" w:cs="Times New Roman"/>
        </w:rPr>
        <w:t xml:space="preserve"> estudos de teoria política. Trad. Den</w:t>
      </w:r>
      <w:r w:rsidR="004028D4">
        <w:rPr>
          <w:rFonts w:ascii="Times New Roman" w:hAnsi="Times New Roman" w:cs="Times New Roman"/>
        </w:rPr>
        <w:t>í</w:t>
      </w:r>
      <w:r w:rsidR="00BD5CC6">
        <w:rPr>
          <w:rFonts w:ascii="Times New Roman" w:hAnsi="Times New Roman" w:cs="Times New Roman"/>
        </w:rPr>
        <w:t xml:space="preserve">lson Luís </w:t>
      </w:r>
      <w:proofErr w:type="spellStart"/>
      <w:r w:rsidR="00BD5CC6">
        <w:rPr>
          <w:rFonts w:ascii="Times New Roman" w:hAnsi="Times New Roman" w:cs="Times New Roman"/>
        </w:rPr>
        <w:t>Werle</w:t>
      </w:r>
      <w:proofErr w:type="spellEnd"/>
      <w:r w:rsidR="00BD5CC6">
        <w:rPr>
          <w:rFonts w:ascii="Times New Roman" w:hAnsi="Times New Roman" w:cs="Times New Roman"/>
        </w:rPr>
        <w:t>. São Paulo: Editora Unesp, 2018.</w:t>
      </w:r>
    </w:p>
    <w:p w14:paraId="184A4FBF" w14:textId="77777777" w:rsidR="006B02F9" w:rsidRDefault="006B02F9" w:rsidP="00BD5CC6">
      <w:pPr>
        <w:jc w:val="both"/>
        <w:rPr>
          <w:rFonts w:ascii="Times New Roman" w:hAnsi="Times New Roman" w:cs="Times New Roman"/>
        </w:rPr>
      </w:pPr>
    </w:p>
    <w:p w14:paraId="75E20110" w14:textId="77777777" w:rsidR="00EF7933" w:rsidRDefault="00EF7933" w:rsidP="00BD5CC6">
      <w:pPr>
        <w:jc w:val="both"/>
        <w:rPr>
          <w:rFonts w:ascii="Times New Roman" w:hAnsi="Times New Roman" w:cs="Times New Roman"/>
        </w:rPr>
      </w:pPr>
      <w:r>
        <w:rPr>
          <w:rFonts w:ascii="Times New Roman" w:hAnsi="Times New Roman" w:cs="Times New Roman"/>
        </w:rPr>
        <w:t xml:space="preserve">________. </w:t>
      </w:r>
      <w:r w:rsidRPr="00EF7933">
        <w:rPr>
          <w:rFonts w:ascii="Times New Roman" w:hAnsi="Times New Roman" w:cs="Times New Roman"/>
          <w:b/>
          <w:bCs/>
        </w:rPr>
        <w:t>O Ocidente dividido</w:t>
      </w:r>
      <w:r>
        <w:rPr>
          <w:rFonts w:ascii="Times New Roman" w:hAnsi="Times New Roman" w:cs="Times New Roman"/>
        </w:rPr>
        <w:t xml:space="preserve">: pequenos escritos políticos. Trad. Bianca </w:t>
      </w:r>
      <w:proofErr w:type="spellStart"/>
      <w:r>
        <w:rPr>
          <w:rFonts w:ascii="Times New Roman" w:hAnsi="Times New Roman" w:cs="Times New Roman"/>
        </w:rPr>
        <w:t>Tavolari</w:t>
      </w:r>
      <w:proofErr w:type="spellEnd"/>
      <w:r>
        <w:rPr>
          <w:rFonts w:ascii="Times New Roman" w:hAnsi="Times New Roman" w:cs="Times New Roman"/>
        </w:rPr>
        <w:t>. 1.ed. São Paulo: Editora Unesp, 2016.</w:t>
      </w:r>
    </w:p>
    <w:p w14:paraId="7A4FC93B" w14:textId="77777777" w:rsidR="00EF7933" w:rsidRDefault="00EF7933" w:rsidP="00BD5CC6">
      <w:pPr>
        <w:jc w:val="both"/>
        <w:rPr>
          <w:rFonts w:ascii="Times New Roman" w:hAnsi="Times New Roman" w:cs="Times New Roman"/>
        </w:rPr>
      </w:pPr>
    </w:p>
    <w:p w14:paraId="61E7D78A" w14:textId="77777777" w:rsidR="00C6118D" w:rsidRDefault="00C6118D" w:rsidP="00BD5CC6">
      <w:pPr>
        <w:jc w:val="both"/>
        <w:rPr>
          <w:rFonts w:ascii="Times New Roman" w:hAnsi="Times New Roman" w:cs="Times New Roman"/>
        </w:rPr>
      </w:pPr>
      <w:r>
        <w:rPr>
          <w:rFonts w:ascii="Times New Roman" w:hAnsi="Times New Roman" w:cs="Times New Roman"/>
        </w:rPr>
        <w:t xml:space="preserve">MOUFFE, </w:t>
      </w:r>
      <w:proofErr w:type="spellStart"/>
      <w:r>
        <w:rPr>
          <w:rFonts w:ascii="Times New Roman" w:hAnsi="Times New Roman" w:cs="Times New Roman"/>
        </w:rPr>
        <w:t>Chantal</w:t>
      </w:r>
      <w:proofErr w:type="spellEnd"/>
      <w:r>
        <w:rPr>
          <w:rFonts w:ascii="Times New Roman" w:hAnsi="Times New Roman" w:cs="Times New Roman"/>
        </w:rPr>
        <w:t xml:space="preserve">. </w:t>
      </w:r>
      <w:r w:rsidRPr="00C6118D">
        <w:rPr>
          <w:rFonts w:ascii="Times New Roman" w:hAnsi="Times New Roman" w:cs="Times New Roman"/>
          <w:b/>
          <w:bCs/>
        </w:rPr>
        <w:t>Sobre o político.</w:t>
      </w:r>
      <w:r>
        <w:rPr>
          <w:rFonts w:ascii="Times New Roman" w:hAnsi="Times New Roman" w:cs="Times New Roman"/>
        </w:rPr>
        <w:t xml:space="preserve"> Trad. Fernando Santos. São Paulo: Martins Fontes, 2015. </w:t>
      </w:r>
    </w:p>
    <w:p w14:paraId="1644B3C2" w14:textId="77777777" w:rsidR="00C6118D" w:rsidRDefault="00C6118D" w:rsidP="00BD5CC6">
      <w:pPr>
        <w:jc w:val="both"/>
        <w:rPr>
          <w:rFonts w:ascii="Times New Roman" w:hAnsi="Times New Roman" w:cs="Times New Roman"/>
        </w:rPr>
      </w:pPr>
    </w:p>
    <w:p w14:paraId="64B0DF28" w14:textId="77777777" w:rsidR="006B02F9" w:rsidRDefault="006B02F9" w:rsidP="00BD5CC6">
      <w:pPr>
        <w:jc w:val="both"/>
        <w:rPr>
          <w:rFonts w:ascii="Times New Roman" w:hAnsi="Times New Roman" w:cs="Times New Roman"/>
        </w:rPr>
      </w:pPr>
      <w:r>
        <w:rPr>
          <w:rFonts w:ascii="Times New Roman" w:hAnsi="Times New Roman" w:cs="Times New Roman"/>
        </w:rPr>
        <w:t xml:space="preserve">JAPIASSÚ, Hilton. </w:t>
      </w:r>
      <w:r w:rsidRPr="006B02F9">
        <w:rPr>
          <w:rFonts w:ascii="Times New Roman" w:hAnsi="Times New Roman" w:cs="Times New Roman"/>
          <w:b/>
          <w:bCs/>
        </w:rPr>
        <w:t>Dicionário básico de Filosofia</w:t>
      </w:r>
      <w:r>
        <w:rPr>
          <w:rFonts w:ascii="Times New Roman" w:hAnsi="Times New Roman" w:cs="Times New Roman"/>
        </w:rPr>
        <w:t>. 4.ed. atual.  Rio de Janeiro: Zahar, 2006.</w:t>
      </w:r>
    </w:p>
    <w:p w14:paraId="706DFEE2" w14:textId="77777777" w:rsidR="005C7643" w:rsidRDefault="005C7643" w:rsidP="00BD5CC6">
      <w:pPr>
        <w:jc w:val="both"/>
        <w:rPr>
          <w:rFonts w:ascii="Times New Roman" w:hAnsi="Times New Roman" w:cs="Times New Roman"/>
        </w:rPr>
      </w:pPr>
    </w:p>
    <w:p w14:paraId="46D81FE2" w14:textId="77777777" w:rsidR="00BD5CC6" w:rsidRPr="00BD5CC6" w:rsidRDefault="006B02F9" w:rsidP="00BD5CC6">
      <w:pPr>
        <w:jc w:val="both"/>
        <w:rPr>
          <w:rFonts w:ascii="Times New Roman" w:hAnsi="Times New Roman" w:cs="Times New Roman"/>
        </w:rPr>
      </w:pPr>
      <w:r>
        <w:rPr>
          <w:rFonts w:ascii="Times New Roman" w:hAnsi="Times New Roman" w:cs="Times New Roman"/>
        </w:rPr>
        <w:t xml:space="preserve">MERKEL, Ângela. Discurso em Harvard. In. </w:t>
      </w:r>
      <w:r w:rsidRPr="006B02F9">
        <w:rPr>
          <w:rFonts w:ascii="Times New Roman" w:hAnsi="Times New Roman" w:cs="Times New Roman"/>
          <w:b/>
          <w:bCs/>
        </w:rPr>
        <w:t>Folha de São Paulo</w:t>
      </w:r>
      <w:r>
        <w:rPr>
          <w:rFonts w:ascii="Times New Roman" w:hAnsi="Times New Roman" w:cs="Times New Roman"/>
        </w:rPr>
        <w:t>. São Paulo. A2.</w:t>
      </w:r>
      <w:r w:rsidR="006D6ED2">
        <w:rPr>
          <w:rFonts w:ascii="Times New Roman" w:hAnsi="Times New Roman" w:cs="Times New Roman"/>
        </w:rPr>
        <w:t xml:space="preserve"> Ano 99, de 02/06/</w:t>
      </w:r>
      <w:r w:rsidR="00AC50C4">
        <w:rPr>
          <w:rFonts w:ascii="Times New Roman" w:hAnsi="Times New Roman" w:cs="Times New Roman"/>
        </w:rPr>
        <w:t>2019.</w:t>
      </w:r>
      <w:r w:rsidR="00564CBE" w:rsidRPr="00BD5CC6">
        <w:rPr>
          <w:rFonts w:ascii="Times New Roman" w:hAnsi="Times New Roman" w:cs="Times New Roman"/>
        </w:rPr>
        <w:t xml:space="preserve"> </w:t>
      </w:r>
    </w:p>
    <w:sectPr w:rsidR="00BD5CC6" w:rsidRPr="00BD5CC6" w:rsidSect="00BF6420">
      <w:headerReference w:type="even" r:id="rId7"/>
      <w:headerReference w:type="default" r:id="rId8"/>
      <w:pgSz w:w="11900"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248A6" w14:textId="77777777" w:rsidR="00B41838" w:rsidRDefault="00B41838" w:rsidP="004B2A61">
      <w:r>
        <w:separator/>
      </w:r>
    </w:p>
  </w:endnote>
  <w:endnote w:type="continuationSeparator" w:id="0">
    <w:p w14:paraId="40BC92EF" w14:textId="77777777" w:rsidR="00B41838" w:rsidRDefault="00B41838" w:rsidP="004B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1D3C2" w14:textId="77777777" w:rsidR="00B41838" w:rsidRDefault="00B41838" w:rsidP="004B2A61">
      <w:r>
        <w:separator/>
      </w:r>
    </w:p>
  </w:footnote>
  <w:footnote w:type="continuationSeparator" w:id="0">
    <w:p w14:paraId="15609941" w14:textId="77777777" w:rsidR="00B41838" w:rsidRDefault="00B41838" w:rsidP="004B2A61">
      <w:r>
        <w:continuationSeparator/>
      </w:r>
    </w:p>
  </w:footnote>
  <w:footnote w:id="1">
    <w:p w14:paraId="6DFCF27A" w14:textId="77777777" w:rsidR="00452B9B" w:rsidRPr="007A78F1" w:rsidRDefault="00452B9B" w:rsidP="006B02F9">
      <w:pPr>
        <w:pStyle w:val="Textodenotaderodap"/>
        <w:jc w:val="both"/>
        <w:rPr>
          <w:rFonts w:ascii="Times New Roman" w:hAnsi="Times New Roman" w:cs="Times New Roman"/>
        </w:rPr>
      </w:pPr>
      <w:r w:rsidRPr="007A78F1">
        <w:rPr>
          <w:rStyle w:val="Refdenotaderodap"/>
          <w:rFonts w:ascii="Times New Roman" w:hAnsi="Times New Roman" w:cs="Times New Roman"/>
        </w:rPr>
        <w:footnoteRef/>
      </w:r>
      <w:r w:rsidRPr="007A78F1">
        <w:rPr>
          <w:rFonts w:ascii="Times New Roman" w:hAnsi="Times New Roman" w:cs="Times New Roman"/>
        </w:rPr>
        <w:t xml:space="preserve"> “Do ponto de vista moral, designa um dever decorrente da tomada de consciência das obrigações recíprocas que ligam todo homem a seus semelhantes, pois cada um depende de todos. Quando a solidariedade deixa de ser mecânica para se tornar orgânica, traduzindo-se por trocas frutuosas entre os homens ou nações, torna-se fator de liberdade” (JAPIASSÚ, 2006, p. 258).</w:t>
      </w:r>
    </w:p>
  </w:footnote>
  <w:footnote w:id="2">
    <w:p w14:paraId="1BEF33F3" w14:textId="77777777" w:rsidR="00217CDD" w:rsidRDefault="003759CD" w:rsidP="00217CDD">
      <w:pPr>
        <w:pStyle w:val="Textodenotaderodap"/>
        <w:jc w:val="both"/>
      </w:pPr>
      <w:r>
        <w:rPr>
          <w:rStyle w:val="Refdenotaderodap"/>
        </w:rPr>
        <w:footnoteRef/>
      </w:r>
      <w:r>
        <w:t xml:space="preserve"> Ao se referir ao caso brasileiro, Miguel de Almeida (In Folha de São Paulo de 02/06/2019/tendência e debates) </w:t>
      </w:r>
      <w:r w:rsidR="00217CDD">
        <w:t xml:space="preserve">provoca uma séria reflexão. A esse respeito, </w:t>
      </w:r>
      <w:r>
        <w:t>argumenta que: “À falta de imaginação da esquerda, transformada num cartório das corporações sindicais, se juntou o acanhamento da centro-direita, hoje uníssona sob a bandeira da reforma da Previdência. A agenda se concentra na questão das aposentadorias, embora o mundo desenvolvido di</w:t>
      </w:r>
      <w:r w:rsidR="00217CDD">
        <w:t>s</w:t>
      </w:r>
      <w:r>
        <w:t>cuta o 5G, a guerra tecnológica com a Hauawei e o fim do emprego. O cenário pós-Segunda Guerra Mundial</w:t>
      </w:r>
      <w:r w:rsidR="00217CDD">
        <w:t xml:space="preserve"> – carteira assinada, única profissão a vida inteira, missa aos domingos – pertence a quem cultiva um reacionarismo cevado no dízimo”.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893643834"/>
      <w:docPartObj>
        <w:docPartGallery w:val="Page Numbers (Top of Page)"/>
        <w:docPartUnique/>
      </w:docPartObj>
    </w:sdtPr>
    <w:sdtEndPr>
      <w:rPr>
        <w:rStyle w:val="Nmerodepgina"/>
      </w:rPr>
    </w:sdtEndPr>
    <w:sdtContent>
      <w:p w14:paraId="7591BF05" w14:textId="77777777" w:rsidR="00452B9B" w:rsidRDefault="00452B9B" w:rsidP="00167ECB">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35A0F4F" w14:textId="77777777" w:rsidR="00452B9B" w:rsidRDefault="00452B9B" w:rsidP="00721465">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2082904222"/>
      <w:docPartObj>
        <w:docPartGallery w:val="Page Numbers (Top of Page)"/>
        <w:docPartUnique/>
      </w:docPartObj>
    </w:sdtPr>
    <w:sdtEndPr>
      <w:rPr>
        <w:rStyle w:val="Nmerodepgina"/>
      </w:rPr>
    </w:sdtEndPr>
    <w:sdtContent>
      <w:p w14:paraId="62D8F3A1" w14:textId="77777777" w:rsidR="00452B9B" w:rsidRDefault="00452B9B" w:rsidP="00167ECB">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8074D3E" w14:textId="77777777" w:rsidR="00452B9B" w:rsidRDefault="00452B9B" w:rsidP="00721465">
    <w:pPr>
      <w:pStyle w:val="Cabealh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34"/>
    <w:rsid w:val="0000151A"/>
    <w:rsid w:val="00043401"/>
    <w:rsid w:val="00053DD7"/>
    <w:rsid w:val="00056BA5"/>
    <w:rsid w:val="0007090D"/>
    <w:rsid w:val="000808A1"/>
    <w:rsid w:val="00080AE9"/>
    <w:rsid w:val="00084287"/>
    <w:rsid w:val="00090EF5"/>
    <w:rsid w:val="00092A1E"/>
    <w:rsid w:val="000B247A"/>
    <w:rsid w:val="00104DBE"/>
    <w:rsid w:val="00123D7F"/>
    <w:rsid w:val="00136A69"/>
    <w:rsid w:val="00167ECB"/>
    <w:rsid w:val="00186462"/>
    <w:rsid w:val="001A2E1A"/>
    <w:rsid w:val="001A66A3"/>
    <w:rsid w:val="001C11F3"/>
    <w:rsid w:val="001D507D"/>
    <w:rsid w:val="001D7B8E"/>
    <w:rsid w:val="001E2CA7"/>
    <w:rsid w:val="001F0347"/>
    <w:rsid w:val="00217CDD"/>
    <w:rsid w:val="00245260"/>
    <w:rsid w:val="00267505"/>
    <w:rsid w:val="00285A63"/>
    <w:rsid w:val="002B1821"/>
    <w:rsid w:val="002C35CC"/>
    <w:rsid w:val="002C65AB"/>
    <w:rsid w:val="002D7812"/>
    <w:rsid w:val="002F2180"/>
    <w:rsid w:val="002F27E3"/>
    <w:rsid w:val="002F52A6"/>
    <w:rsid w:val="00330747"/>
    <w:rsid w:val="00344626"/>
    <w:rsid w:val="003759CD"/>
    <w:rsid w:val="003A1535"/>
    <w:rsid w:val="003E542A"/>
    <w:rsid w:val="004028D4"/>
    <w:rsid w:val="004250D2"/>
    <w:rsid w:val="00450F0E"/>
    <w:rsid w:val="00452B9B"/>
    <w:rsid w:val="00475F1D"/>
    <w:rsid w:val="004852C0"/>
    <w:rsid w:val="004A7391"/>
    <w:rsid w:val="004B2A61"/>
    <w:rsid w:val="004D6F85"/>
    <w:rsid w:val="0050228A"/>
    <w:rsid w:val="00502B88"/>
    <w:rsid w:val="005350A0"/>
    <w:rsid w:val="00537EEF"/>
    <w:rsid w:val="0054585F"/>
    <w:rsid w:val="00564CBE"/>
    <w:rsid w:val="005A4AE9"/>
    <w:rsid w:val="005C2C3B"/>
    <w:rsid w:val="005C7643"/>
    <w:rsid w:val="005D3429"/>
    <w:rsid w:val="005D3A11"/>
    <w:rsid w:val="005F76F0"/>
    <w:rsid w:val="00623418"/>
    <w:rsid w:val="0063527C"/>
    <w:rsid w:val="00670973"/>
    <w:rsid w:val="006813BB"/>
    <w:rsid w:val="006A5B08"/>
    <w:rsid w:val="006B02F9"/>
    <w:rsid w:val="006C616E"/>
    <w:rsid w:val="006D6ED2"/>
    <w:rsid w:val="006D7372"/>
    <w:rsid w:val="006F7186"/>
    <w:rsid w:val="00721465"/>
    <w:rsid w:val="00742685"/>
    <w:rsid w:val="00745D09"/>
    <w:rsid w:val="007855D7"/>
    <w:rsid w:val="007A4379"/>
    <w:rsid w:val="007A78F1"/>
    <w:rsid w:val="007D2E9C"/>
    <w:rsid w:val="00806B30"/>
    <w:rsid w:val="0085025C"/>
    <w:rsid w:val="008511F3"/>
    <w:rsid w:val="008B6A8A"/>
    <w:rsid w:val="00907FAB"/>
    <w:rsid w:val="0091384E"/>
    <w:rsid w:val="00925C53"/>
    <w:rsid w:val="00954E63"/>
    <w:rsid w:val="009944B5"/>
    <w:rsid w:val="009A3F65"/>
    <w:rsid w:val="009D175B"/>
    <w:rsid w:val="009D5918"/>
    <w:rsid w:val="00A12DE4"/>
    <w:rsid w:val="00A2076F"/>
    <w:rsid w:val="00A6479D"/>
    <w:rsid w:val="00A800C9"/>
    <w:rsid w:val="00A9557F"/>
    <w:rsid w:val="00AA0725"/>
    <w:rsid w:val="00AB0F5A"/>
    <w:rsid w:val="00AC50C4"/>
    <w:rsid w:val="00AD7183"/>
    <w:rsid w:val="00AF1591"/>
    <w:rsid w:val="00B35327"/>
    <w:rsid w:val="00B41838"/>
    <w:rsid w:val="00B5267A"/>
    <w:rsid w:val="00B776C0"/>
    <w:rsid w:val="00BD5CC6"/>
    <w:rsid w:val="00BE1560"/>
    <w:rsid w:val="00BF6420"/>
    <w:rsid w:val="00C04042"/>
    <w:rsid w:val="00C05F73"/>
    <w:rsid w:val="00C45EBD"/>
    <w:rsid w:val="00C4643C"/>
    <w:rsid w:val="00C6118D"/>
    <w:rsid w:val="00CD50C5"/>
    <w:rsid w:val="00D4089D"/>
    <w:rsid w:val="00D44DD9"/>
    <w:rsid w:val="00DD10FF"/>
    <w:rsid w:val="00DF1D5A"/>
    <w:rsid w:val="00E45CBD"/>
    <w:rsid w:val="00E96652"/>
    <w:rsid w:val="00EC3687"/>
    <w:rsid w:val="00EF7933"/>
    <w:rsid w:val="00F261B9"/>
    <w:rsid w:val="00F515FB"/>
    <w:rsid w:val="00F52734"/>
    <w:rsid w:val="00F80449"/>
    <w:rsid w:val="00F874C7"/>
    <w:rsid w:val="00FD6EBB"/>
    <w:rsid w:val="00FE1390"/>
    <w:rsid w:val="00FF0C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AFDA"/>
  <w15:chartTrackingRefBased/>
  <w15:docId w15:val="{C79862C9-AE1B-6C4D-BD82-BF4FA1B3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B2A61"/>
    <w:rPr>
      <w:sz w:val="20"/>
      <w:szCs w:val="20"/>
    </w:rPr>
  </w:style>
  <w:style w:type="character" w:customStyle="1" w:styleId="TextodenotaderodapChar">
    <w:name w:val="Texto de nota de rodapé Char"/>
    <w:basedOn w:val="Fontepargpadro"/>
    <w:link w:val="Textodenotaderodap"/>
    <w:uiPriority w:val="99"/>
    <w:semiHidden/>
    <w:rsid w:val="004B2A61"/>
    <w:rPr>
      <w:sz w:val="20"/>
      <w:szCs w:val="20"/>
    </w:rPr>
  </w:style>
  <w:style w:type="character" w:styleId="Refdenotaderodap">
    <w:name w:val="footnote reference"/>
    <w:basedOn w:val="Fontepargpadro"/>
    <w:uiPriority w:val="99"/>
    <w:semiHidden/>
    <w:unhideWhenUsed/>
    <w:rsid w:val="004B2A61"/>
    <w:rPr>
      <w:vertAlign w:val="superscript"/>
    </w:rPr>
  </w:style>
  <w:style w:type="paragraph" w:styleId="Pr-formataoHTML">
    <w:name w:val="HTML Preformatted"/>
    <w:basedOn w:val="Normal"/>
    <w:link w:val="Pr-formataoHTMLChar"/>
    <w:uiPriority w:val="99"/>
    <w:semiHidden/>
    <w:unhideWhenUsed/>
    <w:rsid w:val="00721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21465"/>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721465"/>
    <w:pPr>
      <w:tabs>
        <w:tab w:val="center" w:pos="4252"/>
        <w:tab w:val="right" w:pos="8504"/>
      </w:tabs>
    </w:pPr>
  </w:style>
  <w:style w:type="character" w:customStyle="1" w:styleId="CabealhoChar">
    <w:name w:val="Cabeçalho Char"/>
    <w:basedOn w:val="Fontepargpadro"/>
    <w:link w:val="Cabealho"/>
    <w:uiPriority w:val="99"/>
    <w:rsid w:val="00721465"/>
  </w:style>
  <w:style w:type="character" w:styleId="Nmerodepgina">
    <w:name w:val="page number"/>
    <w:basedOn w:val="Fontepargpadro"/>
    <w:uiPriority w:val="99"/>
    <w:semiHidden/>
    <w:unhideWhenUsed/>
    <w:rsid w:val="00721465"/>
  </w:style>
  <w:style w:type="paragraph" w:styleId="PargrafodaLista">
    <w:name w:val="List Paragraph"/>
    <w:basedOn w:val="Normal"/>
    <w:uiPriority w:val="34"/>
    <w:qFormat/>
    <w:rsid w:val="00BF6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39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76E64-C892-AA4B-B0AD-E52D33A8B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6211</Words>
  <Characters>33541</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Gerson Júnior</cp:lastModifiedBy>
  <cp:revision>2</cp:revision>
  <dcterms:created xsi:type="dcterms:W3CDTF">2020-07-04T17:54:00Z</dcterms:created>
  <dcterms:modified xsi:type="dcterms:W3CDTF">2020-07-04T17:54:00Z</dcterms:modified>
</cp:coreProperties>
</file>